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5910" w14:textId="77777777" w:rsidR="0061749A" w:rsidRPr="0024623C" w:rsidRDefault="0061749A" w:rsidP="00C14AC8">
      <w:pPr>
        <w:jc w:val="center"/>
        <w:rPr>
          <w:rFonts w:ascii="Calibri" w:hAnsi="Calibri"/>
        </w:rPr>
      </w:pPr>
    </w:p>
    <w:p w14:paraId="40A2B3AC" w14:textId="75A9081C" w:rsidR="004C3A9D" w:rsidRPr="003F3F5D" w:rsidRDefault="004C3A9D" w:rsidP="00C14AC8">
      <w:pPr>
        <w:jc w:val="center"/>
        <w:rPr>
          <w:rFonts w:ascii="Calibri" w:hAnsi="Calibri"/>
          <w:b/>
          <w:sz w:val="20"/>
          <w:szCs w:val="20"/>
        </w:rPr>
      </w:pPr>
      <w:r w:rsidRPr="003F3F5D">
        <w:rPr>
          <w:rFonts w:ascii="Calibri" w:hAnsi="Calibri"/>
          <w:b/>
          <w:sz w:val="20"/>
          <w:szCs w:val="20"/>
        </w:rPr>
        <w:t>INFO</w:t>
      </w:r>
      <w:r w:rsidR="00234605" w:rsidRPr="003F3F5D">
        <w:rPr>
          <w:rFonts w:ascii="Calibri" w:hAnsi="Calibri"/>
          <w:b/>
          <w:sz w:val="20"/>
          <w:szCs w:val="20"/>
        </w:rPr>
        <w:t>R</w:t>
      </w:r>
      <w:r w:rsidRPr="003F3F5D">
        <w:rPr>
          <w:rFonts w:ascii="Calibri" w:hAnsi="Calibri"/>
          <w:b/>
          <w:sz w:val="20"/>
          <w:szCs w:val="20"/>
        </w:rPr>
        <w:t xml:space="preserve">MACJA O WYNIKACH KONKURSU </w:t>
      </w:r>
      <w:r w:rsidR="003F3F5D">
        <w:rPr>
          <w:rFonts w:ascii="Calibri" w:hAnsi="Calibri"/>
          <w:b/>
          <w:sz w:val="20"/>
          <w:szCs w:val="20"/>
        </w:rPr>
        <w:t>nr ICTQT_202</w:t>
      </w:r>
      <w:r w:rsidR="00BF3D61">
        <w:rPr>
          <w:rFonts w:ascii="Calibri" w:hAnsi="Calibri"/>
          <w:b/>
          <w:sz w:val="20"/>
          <w:szCs w:val="20"/>
        </w:rPr>
        <w:t>6</w:t>
      </w:r>
      <w:r w:rsidR="003F3F5D">
        <w:rPr>
          <w:rFonts w:ascii="Calibri" w:hAnsi="Calibri"/>
          <w:b/>
          <w:sz w:val="20"/>
          <w:szCs w:val="20"/>
        </w:rPr>
        <w:t>_</w:t>
      </w:r>
      <w:r w:rsidR="00504CEE">
        <w:rPr>
          <w:rFonts w:ascii="Calibri" w:hAnsi="Calibri"/>
          <w:b/>
          <w:sz w:val="20"/>
          <w:szCs w:val="20"/>
        </w:rPr>
        <w:t>4</w:t>
      </w:r>
    </w:p>
    <w:p w14:paraId="3CD3A6CD" w14:textId="77777777" w:rsidR="00A86953" w:rsidRPr="003F3F5D" w:rsidRDefault="00A86953" w:rsidP="00A86953">
      <w:pPr>
        <w:rPr>
          <w:rFonts w:ascii="Calibri" w:hAnsi="Calibri"/>
          <w:sz w:val="20"/>
          <w:szCs w:val="20"/>
        </w:rPr>
      </w:pPr>
    </w:p>
    <w:p w14:paraId="1EB2CDBB" w14:textId="77777777" w:rsidR="00CB0B87" w:rsidRPr="003F3F5D" w:rsidRDefault="00CB0B87" w:rsidP="00CB0B87">
      <w:pPr>
        <w:jc w:val="both"/>
        <w:rPr>
          <w:rFonts w:ascii="Calibri" w:hAnsi="Calibri"/>
          <w:sz w:val="22"/>
          <w:szCs w:val="22"/>
        </w:rPr>
      </w:pPr>
    </w:p>
    <w:tbl>
      <w:tblPr>
        <w:tblW w:w="9453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6596"/>
      </w:tblGrid>
      <w:tr w:rsidR="00E52E2D" w:rsidRPr="00A9014F" w14:paraId="0F01C9E8" w14:textId="77777777" w:rsidTr="000F5EAB">
        <w:trPr>
          <w:trHeight w:val="330"/>
        </w:trPr>
        <w:tc>
          <w:tcPr>
            <w:tcW w:w="2857" w:type="dxa"/>
            <w:vAlign w:val="center"/>
          </w:tcPr>
          <w:p w14:paraId="2B9A2E65" w14:textId="77777777" w:rsidR="00E52E2D" w:rsidRPr="00F654B3" w:rsidRDefault="00E52E2D" w:rsidP="00E52E2D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Konkurs</w:t>
            </w:r>
            <w:proofErr w:type="spellEnd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na</w:t>
            </w:r>
            <w:proofErr w:type="spellEnd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stanowisko</w:t>
            </w:r>
            <w:proofErr w:type="spellEnd"/>
            <w:r w:rsidRPr="00F654B3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175B26CE" w14:textId="54F296A8" w:rsidR="00E52E2D" w:rsidRPr="00E52E2D" w:rsidRDefault="00E52E2D" w:rsidP="00E52E2D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lang w:val="en-US"/>
              </w:rPr>
            </w:pPr>
            <w:r w:rsidRPr="00F654B3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Call for applications for the position of:</w:t>
            </w:r>
          </w:p>
        </w:tc>
        <w:tc>
          <w:tcPr>
            <w:tcW w:w="6596" w:type="dxa"/>
            <w:vAlign w:val="center"/>
          </w:tcPr>
          <w:p w14:paraId="2DECDF41" w14:textId="2BC2E869" w:rsidR="00BC65D8" w:rsidRDefault="00BF3D61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Student</w:t>
            </w:r>
            <w:r w:rsidR="00BC65D8" w:rsidRPr="00BC65D8">
              <w:rPr>
                <w:rFonts w:ascii="Calibri" w:hAnsi="Calibri"/>
                <w:sz w:val="20"/>
                <w:szCs w:val="20"/>
              </w:rPr>
              <w:t xml:space="preserve"> w ramach projektu SONATA-</w:t>
            </w:r>
            <w:r>
              <w:rPr>
                <w:rFonts w:ascii="Calibri" w:hAnsi="Calibri"/>
                <w:sz w:val="20"/>
                <w:szCs w:val="20"/>
              </w:rPr>
              <w:t>Bis</w:t>
            </w:r>
            <w:r w:rsidR="00A9014F">
              <w:rPr>
                <w:rFonts w:ascii="Calibri" w:hAnsi="Calibri"/>
                <w:sz w:val="20"/>
                <w:szCs w:val="20"/>
              </w:rPr>
              <w:t xml:space="preserve"> 14</w:t>
            </w:r>
            <w:r w:rsidR="00BC65D8" w:rsidRPr="00BC65D8">
              <w:rPr>
                <w:rFonts w:ascii="Calibri" w:hAnsi="Calibri"/>
                <w:sz w:val="20"/>
                <w:szCs w:val="20"/>
              </w:rPr>
              <w:t xml:space="preserve"> nr UMO-2024/54/E/ST2/00316 </w:t>
            </w:r>
          </w:p>
          <w:p w14:paraId="48FF8E45" w14:textId="20CF1E01" w:rsidR="00E52E2D" w:rsidRPr="003F3F5D" w:rsidRDefault="00BF3D61" w:rsidP="00E52E2D">
            <w:pPr>
              <w:suppressAutoHyphens/>
              <w:spacing w:line="276" w:lineRule="auto"/>
              <w:jc w:val="both"/>
              <w:rPr>
                <w:rFonts w:ascii="Calibri" w:hAnsi="Calibri" w:cs="Calibri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S</w:t>
            </w:r>
            <w:r w:rsidR="00BC65D8" w:rsidRPr="00BC65D8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 xml:space="preserve">tudent position </w:t>
            </w:r>
            <w:r w:rsidR="00BC65D8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for</w:t>
            </w:r>
            <w:r w:rsidR="00BC65D8" w:rsidRPr="00BC65D8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 xml:space="preserve"> the SONATA-BIS</w:t>
            </w:r>
            <w:r w:rsidR="00A9014F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 xml:space="preserve"> 14</w:t>
            </w:r>
            <w:r w:rsidR="00BC65D8" w:rsidRPr="00BC65D8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 xml:space="preserve"> project No. UMO-2024/54/E/ST2/00316</w:t>
            </w:r>
          </w:p>
        </w:tc>
      </w:tr>
      <w:tr w:rsidR="00E52E2D" w:rsidRPr="0024623C" w14:paraId="77EA1B6F" w14:textId="77777777" w:rsidTr="000F5EAB">
        <w:trPr>
          <w:trHeight w:val="1200"/>
        </w:trPr>
        <w:tc>
          <w:tcPr>
            <w:tcW w:w="2857" w:type="dxa"/>
            <w:vAlign w:val="center"/>
          </w:tcPr>
          <w:p w14:paraId="53574254" w14:textId="77777777" w:rsidR="00E52E2D" w:rsidRPr="001C6FEF" w:rsidRDefault="00E52E2D" w:rsidP="00E52E2D">
            <w:pPr>
              <w:suppressAutoHyphens/>
              <w:rPr>
                <w:rFonts w:ascii="Calibri" w:hAnsi="Calibri" w:cs="Calibri"/>
                <w:b/>
                <w:sz w:val="20"/>
                <w:szCs w:val="20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</w:rPr>
              <w:t>Jednostka organizacyjna zatrudniająca:</w:t>
            </w:r>
          </w:p>
          <w:p w14:paraId="182B8CA9" w14:textId="55986CE7" w:rsidR="00E52E2D" w:rsidRPr="003F3F5D" w:rsidRDefault="00E52E2D" w:rsidP="00E52E2D">
            <w:pPr>
              <w:suppressAutoHyphens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proofErr w:type="spellStart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Employing</w:t>
            </w:r>
            <w:proofErr w:type="spellEnd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organizational</w:t>
            </w:r>
            <w:proofErr w:type="spellEnd"/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unit:</w:t>
            </w:r>
          </w:p>
        </w:tc>
        <w:tc>
          <w:tcPr>
            <w:tcW w:w="6596" w:type="dxa"/>
            <w:vAlign w:val="center"/>
          </w:tcPr>
          <w:p w14:paraId="59BFE63E" w14:textId="77777777" w:rsidR="00E52E2D" w:rsidRPr="003F3F5D" w:rsidRDefault="00E52E2D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3F3F5D">
              <w:rPr>
                <w:rFonts w:ascii="Calibri" w:hAnsi="Calibri"/>
                <w:sz w:val="20"/>
                <w:szCs w:val="20"/>
              </w:rPr>
              <w:t>Międzynarodowe Centrum Teorii Technologii Kwantowych</w:t>
            </w:r>
          </w:p>
          <w:p w14:paraId="31F0B0DD" w14:textId="77777777" w:rsidR="00E52E2D" w:rsidRPr="003F3F5D" w:rsidRDefault="00E52E2D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3F3F5D">
              <w:rPr>
                <w:rFonts w:ascii="Calibri" w:hAnsi="Calibri"/>
                <w:sz w:val="20"/>
                <w:szCs w:val="20"/>
              </w:rPr>
              <w:t>Uniwersytet Gdański</w:t>
            </w:r>
          </w:p>
          <w:p w14:paraId="79BDEE0A" w14:textId="77777777" w:rsidR="00E52E2D" w:rsidRPr="003F3F5D" w:rsidRDefault="00E52E2D" w:rsidP="00E52E2D">
            <w:pPr>
              <w:suppressAutoHyphens/>
              <w:spacing w:line="276" w:lineRule="auto"/>
              <w:jc w:val="both"/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</w:pPr>
            <w:r w:rsidRPr="003F3F5D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International Center for the Theory of Quantum Technologies (ICTQT)</w:t>
            </w:r>
          </w:p>
          <w:p w14:paraId="0661FB15" w14:textId="77777777" w:rsidR="00E52E2D" w:rsidRPr="003F3F5D" w:rsidRDefault="00E52E2D" w:rsidP="00E52E2D">
            <w:pPr>
              <w:suppressAutoHyphens/>
              <w:spacing w:line="276" w:lineRule="auto"/>
              <w:jc w:val="both"/>
              <w:rPr>
                <w:rFonts w:ascii="Calibri" w:hAnsi="Calibri"/>
                <w:i/>
                <w:iCs/>
                <w:sz w:val="20"/>
                <w:szCs w:val="20"/>
              </w:rPr>
            </w:pPr>
            <w:r w:rsidRPr="003F3F5D">
              <w:rPr>
                <w:rFonts w:ascii="Calibri" w:hAnsi="Calibri"/>
                <w:i/>
                <w:iCs/>
                <w:sz w:val="20"/>
                <w:szCs w:val="20"/>
              </w:rPr>
              <w:t>University of Gdansk</w:t>
            </w:r>
          </w:p>
        </w:tc>
      </w:tr>
      <w:tr w:rsidR="00E52E2D" w:rsidRPr="0024623C" w14:paraId="01AC01A1" w14:textId="77777777" w:rsidTr="000F5EAB">
        <w:trPr>
          <w:trHeight w:val="330"/>
        </w:trPr>
        <w:tc>
          <w:tcPr>
            <w:tcW w:w="2857" w:type="dxa"/>
            <w:vAlign w:val="center"/>
          </w:tcPr>
          <w:p w14:paraId="57444D9B" w14:textId="77777777" w:rsidR="00E52E2D" w:rsidRPr="001C6FEF" w:rsidRDefault="00E52E2D" w:rsidP="00E52E2D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ogłoszenia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konkursu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7AAC90DC" w14:textId="72620E45" w:rsidR="00E52E2D" w:rsidRPr="003F3F5D" w:rsidRDefault="00E52E2D" w:rsidP="00E52E2D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lang w:val="en-US"/>
              </w:rPr>
            </w:pPr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Date of publication of the call:</w:t>
            </w:r>
          </w:p>
        </w:tc>
        <w:tc>
          <w:tcPr>
            <w:tcW w:w="6596" w:type="dxa"/>
            <w:vAlign w:val="center"/>
          </w:tcPr>
          <w:p w14:paraId="76A3B6E2" w14:textId="3A2FA1C2" w:rsidR="00E52E2D" w:rsidRPr="003F3F5D" w:rsidRDefault="00806108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27.05.2026</w:t>
            </w:r>
          </w:p>
        </w:tc>
      </w:tr>
      <w:tr w:rsidR="00E52E2D" w:rsidRPr="0024623C" w14:paraId="61F10ABE" w14:textId="77777777" w:rsidTr="000F5EAB">
        <w:trPr>
          <w:trHeight w:val="198"/>
        </w:trPr>
        <w:tc>
          <w:tcPr>
            <w:tcW w:w="2857" w:type="dxa"/>
            <w:vAlign w:val="center"/>
          </w:tcPr>
          <w:p w14:paraId="0C002226" w14:textId="77777777" w:rsidR="00E52E2D" w:rsidRPr="001C6FEF" w:rsidRDefault="00E52E2D" w:rsidP="00E52E2D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Termin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składania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ofert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: </w:t>
            </w:r>
          </w:p>
          <w:p w14:paraId="78E25A18" w14:textId="7C2AC040" w:rsidR="00E52E2D" w:rsidRPr="003F3F5D" w:rsidRDefault="00E52E2D" w:rsidP="00E52E2D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lang w:val="en-US"/>
              </w:rPr>
            </w:pPr>
            <w:r w:rsidRPr="00652547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Application deadline:</w:t>
            </w:r>
          </w:p>
        </w:tc>
        <w:tc>
          <w:tcPr>
            <w:tcW w:w="6596" w:type="dxa"/>
            <w:vAlign w:val="center"/>
          </w:tcPr>
          <w:p w14:paraId="11A78048" w14:textId="2756BFDD" w:rsidR="00E52E2D" w:rsidRPr="003F3F5D" w:rsidRDefault="00806108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BF3D61">
              <w:rPr>
                <w:rFonts w:ascii="Calibri" w:hAnsi="Calibri"/>
                <w:sz w:val="20"/>
                <w:szCs w:val="20"/>
              </w:rPr>
              <w:t>2.06.2026</w:t>
            </w:r>
          </w:p>
        </w:tc>
      </w:tr>
      <w:tr w:rsidR="00E52E2D" w:rsidRPr="0024623C" w14:paraId="4952C79B" w14:textId="77777777" w:rsidTr="000F5EAB">
        <w:trPr>
          <w:trHeight w:val="330"/>
        </w:trPr>
        <w:tc>
          <w:tcPr>
            <w:tcW w:w="2857" w:type="dxa"/>
            <w:vAlign w:val="center"/>
          </w:tcPr>
          <w:p w14:paraId="1AE84510" w14:textId="77777777" w:rsidR="00E52E2D" w:rsidRPr="008255DB" w:rsidRDefault="00E52E2D" w:rsidP="00E52E2D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8255DB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Termin </w:t>
            </w:r>
            <w:proofErr w:type="spellStart"/>
            <w:r w:rsidRPr="008255DB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rozstrzygnięcia</w:t>
            </w:r>
            <w:proofErr w:type="spellEnd"/>
            <w:r w:rsidRPr="008255DB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6F4CADEF" w14:textId="5BAE2A83" w:rsidR="00E52E2D" w:rsidRPr="00E52E2D" w:rsidRDefault="00E52E2D" w:rsidP="00E52E2D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lang w:val="en-US"/>
              </w:rPr>
            </w:pPr>
            <w:r w:rsidRPr="008255DB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Date of selection decision:</w:t>
            </w:r>
          </w:p>
        </w:tc>
        <w:tc>
          <w:tcPr>
            <w:tcW w:w="6596" w:type="dxa"/>
            <w:vAlign w:val="center"/>
          </w:tcPr>
          <w:p w14:paraId="6BB9933F" w14:textId="4E17BFCB" w:rsidR="00E52E2D" w:rsidRPr="003F3F5D" w:rsidRDefault="00482410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</w:t>
            </w:r>
            <w:r w:rsidR="00355885">
              <w:rPr>
                <w:rFonts w:ascii="Calibri" w:hAnsi="Calibri"/>
                <w:sz w:val="20"/>
                <w:szCs w:val="20"/>
              </w:rPr>
              <w:t xml:space="preserve">ie dotyczy </w:t>
            </w:r>
          </w:p>
        </w:tc>
      </w:tr>
      <w:tr w:rsidR="00E52E2D" w:rsidRPr="0024623C" w14:paraId="595B3593" w14:textId="77777777" w:rsidTr="000F5EAB">
        <w:trPr>
          <w:trHeight w:val="330"/>
        </w:trPr>
        <w:tc>
          <w:tcPr>
            <w:tcW w:w="2857" w:type="dxa"/>
            <w:vAlign w:val="center"/>
          </w:tcPr>
          <w:p w14:paraId="30D5A0A6" w14:textId="77777777" w:rsidR="00E52E2D" w:rsidRPr="001C6FEF" w:rsidRDefault="00E52E2D" w:rsidP="00E52E2D">
            <w:pPr>
              <w:suppressAutoHyphens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L</w:t>
            </w:r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iczba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zgłoszeń</w:t>
            </w:r>
            <w:proofErr w:type="spellEnd"/>
            <w:r w:rsidRPr="001C6FEF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:</w:t>
            </w:r>
          </w:p>
          <w:p w14:paraId="791211DB" w14:textId="0E80CFA8" w:rsidR="00E52E2D" w:rsidRPr="003F3F5D" w:rsidRDefault="00E52E2D" w:rsidP="00E52E2D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  <w:lang w:val="en-US"/>
              </w:rPr>
            </w:pPr>
            <w:r w:rsidRPr="00747F19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Number of applications:</w:t>
            </w:r>
          </w:p>
        </w:tc>
        <w:tc>
          <w:tcPr>
            <w:tcW w:w="6596" w:type="dxa"/>
            <w:vAlign w:val="center"/>
          </w:tcPr>
          <w:p w14:paraId="4543E955" w14:textId="7EA5F071" w:rsidR="00E52E2D" w:rsidRPr="003F3F5D" w:rsidRDefault="00B066C2" w:rsidP="00E52E2D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</w:tr>
      <w:tr w:rsidR="00E52E2D" w:rsidRPr="00267A16" w14:paraId="34FBF005" w14:textId="77777777" w:rsidTr="000F5EAB">
        <w:trPr>
          <w:trHeight w:val="330"/>
        </w:trPr>
        <w:tc>
          <w:tcPr>
            <w:tcW w:w="2857" w:type="dxa"/>
            <w:vAlign w:val="center"/>
          </w:tcPr>
          <w:p w14:paraId="7BA25A38" w14:textId="77777777" w:rsidR="000F5EAB" w:rsidRDefault="00E52E2D" w:rsidP="00E52E2D">
            <w:pPr>
              <w:suppressAutoHyphens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01896">
              <w:rPr>
                <w:rFonts w:ascii="Calibri" w:hAnsi="Calibri" w:cs="Calibri"/>
                <w:b/>
                <w:sz w:val="20"/>
                <w:szCs w:val="20"/>
              </w:rPr>
              <w:t>Kandydat wybrany w konkursie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: </w:t>
            </w:r>
          </w:p>
          <w:p w14:paraId="2D475D4F" w14:textId="12A268FD" w:rsidR="00E52E2D" w:rsidRPr="003F3F5D" w:rsidRDefault="00E52E2D" w:rsidP="00E52E2D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proofErr w:type="spellStart"/>
            <w:r w:rsidRPr="008255D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Selected</w:t>
            </w:r>
            <w:proofErr w:type="spellEnd"/>
            <w:r w:rsidRPr="008255D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255D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candidate</w:t>
            </w:r>
            <w:proofErr w:type="spellEnd"/>
            <w:r w:rsidRPr="008255DB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6596" w:type="dxa"/>
            <w:vAlign w:val="center"/>
          </w:tcPr>
          <w:p w14:paraId="3C521BA9" w14:textId="732E3452" w:rsidR="00E52E2D" w:rsidRPr="00BC65D8" w:rsidRDefault="00D246EF" w:rsidP="00E52E2D">
            <w:pPr>
              <w:suppressAutoHyphens/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brak zgłoszeń</w:t>
            </w:r>
          </w:p>
        </w:tc>
      </w:tr>
      <w:tr w:rsidR="00C14AC8" w:rsidRPr="00355885" w14:paraId="0B8BEECE" w14:textId="77777777" w:rsidTr="00B066C2">
        <w:trPr>
          <w:trHeight w:val="1224"/>
        </w:trPr>
        <w:tc>
          <w:tcPr>
            <w:tcW w:w="2857" w:type="dxa"/>
          </w:tcPr>
          <w:p w14:paraId="77937514" w14:textId="77777777" w:rsidR="000D1FFC" w:rsidRDefault="000D1FFC" w:rsidP="00035656">
            <w:pPr>
              <w:suppressAutoHyphens/>
              <w:jc w:val="both"/>
              <w:rPr>
                <w:rFonts w:ascii="Calibri" w:hAnsi="Calibri"/>
                <w:b/>
                <w:sz w:val="20"/>
                <w:szCs w:val="20"/>
              </w:rPr>
            </w:pPr>
          </w:p>
          <w:p w14:paraId="4033D08D" w14:textId="0FACE9D6" w:rsidR="00C14AC8" w:rsidRPr="003F3F5D" w:rsidRDefault="00C14AC8" w:rsidP="00035656">
            <w:pPr>
              <w:suppressAutoHyphens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3F3F5D">
              <w:rPr>
                <w:rFonts w:ascii="Calibri" w:hAnsi="Calibri"/>
                <w:b/>
                <w:sz w:val="20"/>
                <w:szCs w:val="20"/>
              </w:rPr>
              <w:t>Uzasadnienie:</w:t>
            </w:r>
          </w:p>
          <w:p w14:paraId="1ED477CF" w14:textId="77777777" w:rsidR="00A86953" w:rsidRPr="003F3F5D" w:rsidRDefault="00A86953" w:rsidP="00035656">
            <w:pPr>
              <w:suppressAutoHyphens/>
              <w:jc w:val="both"/>
              <w:rPr>
                <w:rFonts w:ascii="Calibri" w:hAnsi="Calibri"/>
                <w:bCs/>
                <w:i/>
                <w:iCs/>
                <w:sz w:val="20"/>
                <w:szCs w:val="20"/>
              </w:rPr>
            </w:pPr>
            <w:proofErr w:type="spellStart"/>
            <w:r w:rsidRPr="003F3F5D">
              <w:rPr>
                <w:rFonts w:ascii="Calibri" w:hAnsi="Calibri"/>
                <w:bCs/>
                <w:i/>
                <w:iCs/>
                <w:sz w:val="20"/>
                <w:szCs w:val="20"/>
              </w:rPr>
              <w:t>Justification</w:t>
            </w:r>
            <w:proofErr w:type="spellEnd"/>
          </w:p>
        </w:tc>
        <w:tc>
          <w:tcPr>
            <w:tcW w:w="6596" w:type="dxa"/>
            <w:vAlign w:val="center"/>
          </w:tcPr>
          <w:p w14:paraId="16C027B6" w14:textId="77777777" w:rsidR="00482410" w:rsidRDefault="00482410" w:rsidP="00482410">
            <w:pPr>
              <w:suppressAutoHyphens/>
              <w:spacing w:line="276" w:lineRule="auto"/>
              <w:rPr>
                <w:rFonts w:ascii="Calibri" w:hAnsi="Calibri"/>
                <w:i/>
                <w:iCs/>
                <w:sz w:val="20"/>
                <w:szCs w:val="20"/>
              </w:rPr>
            </w:pPr>
          </w:p>
          <w:p w14:paraId="3DA260F9" w14:textId="75213A22" w:rsidR="00482410" w:rsidRPr="00482410" w:rsidRDefault="00482410" w:rsidP="00482410">
            <w:pPr>
              <w:suppressAutoHyphens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482410">
              <w:rPr>
                <w:rFonts w:ascii="Calibri" w:hAnsi="Calibri"/>
                <w:sz w:val="20"/>
                <w:szCs w:val="20"/>
              </w:rPr>
              <w:t>W terminie składania ofert nie wpłynęło żadne zgłoszenie. W związku z brakiem kandydatów nie dokonano wyboru osoby na stanowisko, a konkurs pozostał nierozstrzygnięty.</w:t>
            </w:r>
          </w:p>
          <w:p w14:paraId="196F0188" w14:textId="77777777" w:rsidR="00482410" w:rsidRPr="00482410" w:rsidRDefault="00482410" w:rsidP="00482410">
            <w:pPr>
              <w:suppressAutoHyphens/>
              <w:spacing w:line="276" w:lineRule="auto"/>
              <w:jc w:val="both"/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</w:pPr>
            <w:r w:rsidRPr="00482410">
              <w:rPr>
                <w:rFonts w:ascii="Calibri" w:hAnsi="Calibri"/>
                <w:i/>
                <w:iCs/>
                <w:sz w:val="20"/>
                <w:szCs w:val="20"/>
                <w:lang w:val="en-US"/>
              </w:rPr>
              <w:t>No applications were received by the application deadline. Therefore, no candidate was selected and the competition remained unresolved.</w:t>
            </w:r>
          </w:p>
          <w:p w14:paraId="51A03E89" w14:textId="68214B5D" w:rsidR="003567EC" w:rsidRPr="003567EC" w:rsidRDefault="003567EC" w:rsidP="003567EC">
            <w:pPr>
              <w:suppressAutoHyphens/>
              <w:spacing w:line="276" w:lineRule="auto"/>
              <w:jc w:val="both"/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</w:p>
        </w:tc>
      </w:tr>
      <w:tr w:rsidR="00EF7246" w:rsidRPr="003F3F5D" w14:paraId="488819FF" w14:textId="77777777" w:rsidTr="000F5EAB">
        <w:trPr>
          <w:trHeight w:val="330"/>
        </w:trPr>
        <w:tc>
          <w:tcPr>
            <w:tcW w:w="2857" w:type="dxa"/>
          </w:tcPr>
          <w:p w14:paraId="561D5AAF" w14:textId="77777777" w:rsidR="000D1FFC" w:rsidRPr="001C6FEF" w:rsidRDefault="000D1FFC" w:rsidP="000D1FFC">
            <w:pPr>
              <w:suppressAutoHyphens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</w:t>
            </w:r>
            <w:r w:rsidRPr="001C6F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rzewodniczący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Pr="001C6FE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omisji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  <w:r w:rsidRPr="001C6FEF">
              <w:rPr>
                <w:rFonts w:ascii="Calibri" w:hAnsi="Calibri" w:cs="Calibri"/>
                <w:b/>
                <w:bCs/>
                <w:sz w:val="20"/>
                <w:szCs w:val="20"/>
              </w:rPr>
              <w:t>onkursowej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647747DC" w14:textId="3F2CE1D0" w:rsidR="00A86953" w:rsidRPr="003F3F5D" w:rsidRDefault="000D1FFC" w:rsidP="000D1FFC">
            <w:pPr>
              <w:suppressAutoHyphens/>
              <w:rPr>
                <w:rFonts w:ascii="Calibri" w:hAnsi="Calibri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C</w:t>
            </w:r>
            <w:r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hai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r</w:t>
            </w:r>
            <w:r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S</w:t>
            </w:r>
            <w:r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election 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C</w:t>
            </w:r>
            <w:r w:rsidRPr="001C6FEF"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ommittee</w:t>
            </w: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  <w:lang w:val="en-US"/>
              </w:rPr>
              <w:t>:</w:t>
            </w:r>
          </w:p>
        </w:tc>
        <w:tc>
          <w:tcPr>
            <w:tcW w:w="6596" w:type="dxa"/>
            <w:vAlign w:val="center"/>
          </w:tcPr>
          <w:p w14:paraId="68C429E5" w14:textId="0AF1D11E" w:rsidR="00A86953" w:rsidRPr="003F3F5D" w:rsidRDefault="007436E1" w:rsidP="00015078">
            <w:pPr>
              <w:suppressAutoHyphens/>
              <w:rPr>
                <w:rFonts w:ascii="Calibri" w:hAnsi="Calibri"/>
                <w:sz w:val="20"/>
                <w:szCs w:val="20"/>
              </w:rPr>
            </w:pPr>
            <w:r w:rsidRPr="003F3F5D">
              <w:rPr>
                <w:rFonts w:ascii="Calibri" w:hAnsi="Calibri"/>
                <w:sz w:val="20"/>
                <w:szCs w:val="20"/>
              </w:rPr>
              <w:t>Michał Studziński</w:t>
            </w:r>
            <w:r w:rsidR="00015078">
              <w:rPr>
                <w:rFonts w:ascii="Calibri" w:hAnsi="Calibri"/>
                <w:sz w:val="20"/>
                <w:szCs w:val="20"/>
              </w:rPr>
              <w:t xml:space="preserve"> </w:t>
            </w:r>
            <w:r w:rsidR="00015078" w:rsidRPr="00015078">
              <w:rPr>
                <w:rFonts w:ascii="Calibri" w:hAnsi="Calibri"/>
                <w:sz w:val="20"/>
                <w:szCs w:val="20"/>
                <w:lang w:val="en-US"/>
              </w:rPr>
              <w:t>(ICTQT, University of Gdansk, Poland)</w:t>
            </w:r>
          </w:p>
        </w:tc>
      </w:tr>
    </w:tbl>
    <w:p w14:paraId="285A2361" w14:textId="77777777" w:rsidR="00793FBE" w:rsidRPr="00015078" w:rsidRDefault="00793FBE" w:rsidP="00C648CA">
      <w:pPr>
        <w:jc w:val="both"/>
        <w:rPr>
          <w:noProof/>
        </w:rPr>
      </w:pPr>
    </w:p>
    <w:p w14:paraId="250C0E9E" w14:textId="77777777" w:rsidR="00793FBE" w:rsidRPr="00015078" w:rsidRDefault="00793FBE" w:rsidP="00C648CA">
      <w:pPr>
        <w:jc w:val="both"/>
        <w:rPr>
          <w:noProof/>
        </w:rPr>
      </w:pPr>
    </w:p>
    <w:p w14:paraId="5A9976B9" w14:textId="77777777" w:rsidR="00793FBE" w:rsidRPr="00015078" w:rsidRDefault="00793FBE" w:rsidP="00C648CA">
      <w:pPr>
        <w:jc w:val="both"/>
        <w:rPr>
          <w:noProof/>
        </w:rPr>
      </w:pPr>
    </w:p>
    <w:p w14:paraId="1530CCFD" w14:textId="40E183CC" w:rsidR="00934BAD" w:rsidRPr="00015078" w:rsidRDefault="00934BAD" w:rsidP="003D6678">
      <w:pPr>
        <w:tabs>
          <w:tab w:val="left" w:pos="1504"/>
        </w:tabs>
        <w:rPr>
          <w:rFonts w:ascii="Calibri" w:hAnsi="Calibri"/>
          <w:sz w:val="22"/>
          <w:szCs w:val="22"/>
        </w:rPr>
      </w:pPr>
    </w:p>
    <w:sectPr w:rsidR="00934BAD" w:rsidRPr="00015078" w:rsidSect="00DE6082">
      <w:headerReference w:type="default" r:id="rId11"/>
      <w:footerReference w:type="default" r:id="rId12"/>
      <w:pgSz w:w="11906" w:h="16838"/>
      <w:pgMar w:top="719" w:right="1417" w:bottom="18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F82CF" w14:textId="77777777" w:rsidR="00FD4D31" w:rsidRDefault="00FD4D31" w:rsidP="00A02742">
      <w:r>
        <w:separator/>
      </w:r>
    </w:p>
  </w:endnote>
  <w:endnote w:type="continuationSeparator" w:id="0">
    <w:p w14:paraId="5AA4548C" w14:textId="77777777" w:rsidR="00FD4D31" w:rsidRDefault="00FD4D31" w:rsidP="00A0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022A" w14:textId="0CC00DFF" w:rsidR="00273F8C" w:rsidRDefault="00264EAB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77A105" wp14:editId="716D64C7">
          <wp:simplePos x="0" y="0"/>
          <wp:positionH relativeFrom="column">
            <wp:posOffset>386080</wp:posOffset>
          </wp:positionH>
          <wp:positionV relativeFrom="paragraph">
            <wp:posOffset>-228600</wp:posOffset>
          </wp:positionV>
          <wp:extent cx="4988560" cy="431800"/>
          <wp:effectExtent l="0" t="0" r="0" b="0"/>
          <wp:wrapNone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856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1CC3" w14:textId="77777777" w:rsidR="00FD4D31" w:rsidRDefault="00FD4D31" w:rsidP="00A02742">
      <w:r>
        <w:separator/>
      </w:r>
    </w:p>
  </w:footnote>
  <w:footnote w:type="continuationSeparator" w:id="0">
    <w:p w14:paraId="250DE821" w14:textId="77777777" w:rsidR="00FD4D31" w:rsidRDefault="00FD4D31" w:rsidP="00A02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13571" w14:textId="3637662C" w:rsidR="00A02742" w:rsidRDefault="00264EAB" w:rsidP="00934BAD">
    <w:pPr>
      <w:pStyle w:val="Nagwek"/>
    </w:pPr>
    <w:r>
      <w:rPr>
        <w:noProof/>
      </w:rPr>
      <w:drawing>
        <wp:anchor distT="0" distB="0" distL="0" distR="0" simplePos="0" relativeHeight="251657216" behindDoc="1" locked="0" layoutInCell="1" allowOverlap="1" wp14:anchorId="0E4B4D20" wp14:editId="589DBBB8">
          <wp:simplePos x="0" y="0"/>
          <wp:positionH relativeFrom="column">
            <wp:posOffset>4230370</wp:posOffset>
          </wp:positionH>
          <wp:positionV relativeFrom="paragraph">
            <wp:posOffset>1905</wp:posOffset>
          </wp:positionV>
          <wp:extent cx="1643380" cy="464185"/>
          <wp:effectExtent l="0" t="0" r="0" b="0"/>
          <wp:wrapNone/>
          <wp:docPr id="2059713538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338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7700">
      <w:rPr>
        <w:noProof/>
      </w:rPr>
      <w:drawing>
        <wp:inline distT="0" distB="0" distL="0" distR="0" wp14:anchorId="79DA8044" wp14:editId="417417C7">
          <wp:extent cx="1588135" cy="593725"/>
          <wp:effectExtent l="0" t="0" r="0" b="0"/>
          <wp:docPr id="1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1" t="32426" r="52966" b="30952"/>
                  <a:stretch>
                    <a:fillRect/>
                  </a:stretch>
                </pic:blipFill>
                <pic:spPr bwMode="auto">
                  <a:xfrm>
                    <a:off x="0" y="0"/>
                    <a:ext cx="158813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3FBE">
      <w:rPr>
        <w:noProof/>
      </w:rPr>
      <w:t xml:space="preserve">                         </w:t>
    </w:r>
    <w:r w:rsidR="00A02742" w:rsidRPr="00A02742">
      <w:rPr>
        <w:rFonts w:ascii="Cambria" w:hAnsi="Cambria"/>
        <w:i/>
        <w:color w:val="7F7F7F"/>
        <w:sz w:val="20"/>
        <w:szCs w:val="20"/>
      </w:rPr>
      <w:t xml:space="preserve"> </w:t>
    </w:r>
    <w:r w:rsidR="00793FBE">
      <w:rPr>
        <w:rFonts w:ascii="Cambria" w:hAnsi="Cambria"/>
        <w:i/>
        <w:color w:val="7F7F7F"/>
        <w:sz w:val="20"/>
        <w:szCs w:val="20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17DF1"/>
    <w:multiLevelType w:val="hybridMultilevel"/>
    <w:tmpl w:val="CAACD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26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86"/>
    <w:rsid w:val="00010240"/>
    <w:rsid w:val="00015078"/>
    <w:rsid w:val="00021551"/>
    <w:rsid w:val="0002333C"/>
    <w:rsid w:val="00031A21"/>
    <w:rsid w:val="00035656"/>
    <w:rsid w:val="0004389D"/>
    <w:rsid w:val="0005068F"/>
    <w:rsid w:val="000756F6"/>
    <w:rsid w:val="000801E9"/>
    <w:rsid w:val="00091646"/>
    <w:rsid w:val="000D1FFC"/>
    <w:rsid w:val="000E069B"/>
    <w:rsid w:val="000F4061"/>
    <w:rsid w:val="000F5EAB"/>
    <w:rsid w:val="001072AC"/>
    <w:rsid w:val="00107D34"/>
    <w:rsid w:val="00114D17"/>
    <w:rsid w:val="001175D6"/>
    <w:rsid w:val="00134FBC"/>
    <w:rsid w:val="00135390"/>
    <w:rsid w:val="00140730"/>
    <w:rsid w:val="001413BE"/>
    <w:rsid w:val="00143C06"/>
    <w:rsid w:val="001467AF"/>
    <w:rsid w:val="00171B86"/>
    <w:rsid w:val="0018103C"/>
    <w:rsid w:val="001A0B92"/>
    <w:rsid w:val="001B241A"/>
    <w:rsid w:val="001C5872"/>
    <w:rsid w:val="001D2275"/>
    <w:rsid w:val="001E58D9"/>
    <w:rsid w:val="001F33BE"/>
    <w:rsid w:val="00227B00"/>
    <w:rsid w:val="00234605"/>
    <w:rsid w:val="0024623C"/>
    <w:rsid w:val="00264EAB"/>
    <w:rsid w:val="00267A16"/>
    <w:rsid w:val="00273F8C"/>
    <w:rsid w:val="002B568E"/>
    <w:rsid w:val="002B61CB"/>
    <w:rsid w:val="002F4D80"/>
    <w:rsid w:val="00315B71"/>
    <w:rsid w:val="003246E2"/>
    <w:rsid w:val="0033528B"/>
    <w:rsid w:val="00336B6D"/>
    <w:rsid w:val="00337078"/>
    <w:rsid w:val="00355885"/>
    <w:rsid w:val="003567EC"/>
    <w:rsid w:val="00364FA2"/>
    <w:rsid w:val="00381511"/>
    <w:rsid w:val="003C4EA2"/>
    <w:rsid w:val="003D6678"/>
    <w:rsid w:val="003E2DBC"/>
    <w:rsid w:val="003F3F5D"/>
    <w:rsid w:val="00406F84"/>
    <w:rsid w:val="00431FC9"/>
    <w:rsid w:val="00446380"/>
    <w:rsid w:val="00477590"/>
    <w:rsid w:val="00482410"/>
    <w:rsid w:val="004B0A0B"/>
    <w:rsid w:val="004C1962"/>
    <w:rsid w:val="004C3A9D"/>
    <w:rsid w:val="004D5E86"/>
    <w:rsid w:val="004D6FAA"/>
    <w:rsid w:val="004E7D4F"/>
    <w:rsid w:val="00501102"/>
    <w:rsid w:val="00504CEE"/>
    <w:rsid w:val="00510B6C"/>
    <w:rsid w:val="00531945"/>
    <w:rsid w:val="00535873"/>
    <w:rsid w:val="00585799"/>
    <w:rsid w:val="0059017F"/>
    <w:rsid w:val="005B2422"/>
    <w:rsid w:val="005B407A"/>
    <w:rsid w:val="005B66C5"/>
    <w:rsid w:val="005C7687"/>
    <w:rsid w:val="005D594B"/>
    <w:rsid w:val="0061749A"/>
    <w:rsid w:val="00643F9C"/>
    <w:rsid w:val="00644F03"/>
    <w:rsid w:val="0065310D"/>
    <w:rsid w:val="00662125"/>
    <w:rsid w:val="00663840"/>
    <w:rsid w:val="006638B0"/>
    <w:rsid w:val="00667250"/>
    <w:rsid w:val="0067008D"/>
    <w:rsid w:val="00675CB3"/>
    <w:rsid w:val="00697F32"/>
    <w:rsid w:val="006A2D29"/>
    <w:rsid w:val="006F4176"/>
    <w:rsid w:val="007013EF"/>
    <w:rsid w:val="0071590B"/>
    <w:rsid w:val="007424B5"/>
    <w:rsid w:val="007436E1"/>
    <w:rsid w:val="007718F3"/>
    <w:rsid w:val="0077501C"/>
    <w:rsid w:val="00790C83"/>
    <w:rsid w:val="00791F1E"/>
    <w:rsid w:val="00793FBE"/>
    <w:rsid w:val="007A2E7A"/>
    <w:rsid w:val="007B7E0C"/>
    <w:rsid w:val="007E0ABD"/>
    <w:rsid w:val="00806108"/>
    <w:rsid w:val="00807AE8"/>
    <w:rsid w:val="008111AF"/>
    <w:rsid w:val="00814D10"/>
    <w:rsid w:val="00830944"/>
    <w:rsid w:val="00862EBC"/>
    <w:rsid w:val="00871D16"/>
    <w:rsid w:val="008867D3"/>
    <w:rsid w:val="00896D28"/>
    <w:rsid w:val="008A37B3"/>
    <w:rsid w:val="008A7B54"/>
    <w:rsid w:val="008B51F5"/>
    <w:rsid w:val="008D45A7"/>
    <w:rsid w:val="008D6CB9"/>
    <w:rsid w:val="008D7BA7"/>
    <w:rsid w:val="008F2E4D"/>
    <w:rsid w:val="008F3507"/>
    <w:rsid w:val="008F4B13"/>
    <w:rsid w:val="00915F84"/>
    <w:rsid w:val="0092089A"/>
    <w:rsid w:val="00923871"/>
    <w:rsid w:val="0093140D"/>
    <w:rsid w:val="00934BAD"/>
    <w:rsid w:val="00947269"/>
    <w:rsid w:val="00952534"/>
    <w:rsid w:val="00961AB7"/>
    <w:rsid w:val="009743B3"/>
    <w:rsid w:val="00981D3D"/>
    <w:rsid w:val="0098441F"/>
    <w:rsid w:val="00990644"/>
    <w:rsid w:val="009935F7"/>
    <w:rsid w:val="00995F74"/>
    <w:rsid w:val="009B7A92"/>
    <w:rsid w:val="009F5C05"/>
    <w:rsid w:val="00A02742"/>
    <w:rsid w:val="00A02BF7"/>
    <w:rsid w:val="00A25EED"/>
    <w:rsid w:val="00A2784C"/>
    <w:rsid w:val="00A46A51"/>
    <w:rsid w:val="00A66A24"/>
    <w:rsid w:val="00A76F02"/>
    <w:rsid w:val="00A86953"/>
    <w:rsid w:val="00A9014F"/>
    <w:rsid w:val="00A91D09"/>
    <w:rsid w:val="00A943A1"/>
    <w:rsid w:val="00AA1813"/>
    <w:rsid w:val="00AE7AB4"/>
    <w:rsid w:val="00AF34C7"/>
    <w:rsid w:val="00AF413C"/>
    <w:rsid w:val="00AF6F43"/>
    <w:rsid w:val="00B066C2"/>
    <w:rsid w:val="00B07C55"/>
    <w:rsid w:val="00B17620"/>
    <w:rsid w:val="00B20F13"/>
    <w:rsid w:val="00B41E56"/>
    <w:rsid w:val="00B42042"/>
    <w:rsid w:val="00B57204"/>
    <w:rsid w:val="00B660D3"/>
    <w:rsid w:val="00B8335E"/>
    <w:rsid w:val="00BA42D4"/>
    <w:rsid w:val="00BA5803"/>
    <w:rsid w:val="00BB404B"/>
    <w:rsid w:val="00BB5616"/>
    <w:rsid w:val="00BC349B"/>
    <w:rsid w:val="00BC65D8"/>
    <w:rsid w:val="00BD22CE"/>
    <w:rsid w:val="00BD72BD"/>
    <w:rsid w:val="00BF3D61"/>
    <w:rsid w:val="00BF5343"/>
    <w:rsid w:val="00C00278"/>
    <w:rsid w:val="00C14AC8"/>
    <w:rsid w:val="00C25902"/>
    <w:rsid w:val="00C2644B"/>
    <w:rsid w:val="00C62F21"/>
    <w:rsid w:val="00C648CA"/>
    <w:rsid w:val="00C70A9E"/>
    <w:rsid w:val="00C85F77"/>
    <w:rsid w:val="00C9108A"/>
    <w:rsid w:val="00C96938"/>
    <w:rsid w:val="00CB0B87"/>
    <w:rsid w:val="00CB5DBB"/>
    <w:rsid w:val="00CB5ED9"/>
    <w:rsid w:val="00CD48F8"/>
    <w:rsid w:val="00CD5799"/>
    <w:rsid w:val="00CF048F"/>
    <w:rsid w:val="00CF1E05"/>
    <w:rsid w:val="00D114CD"/>
    <w:rsid w:val="00D246EF"/>
    <w:rsid w:val="00D30CB9"/>
    <w:rsid w:val="00D32FD6"/>
    <w:rsid w:val="00D56C12"/>
    <w:rsid w:val="00D6290D"/>
    <w:rsid w:val="00D80A05"/>
    <w:rsid w:val="00D87C33"/>
    <w:rsid w:val="00DD2344"/>
    <w:rsid w:val="00DE6082"/>
    <w:rsid w:val="00E03EED"/>
    <w:rsid w:val="00E12283"/>
    <w:rsid w:val="00E4528C"/>
    <w:rsid w:val="00E51EAA"/>
    <w:rsid w:val="00E52E2D"/>
    <w:rsid w:val="00E733A3"/>
    <w:rsid w:val="00E73F89"/>
    <w:rsid w:val="00E80E27"/>
    <w:rsid w:val="00EA3663"/>
    <w:rsid w:val="00EF7246"/>
    <w:rsid w:val="00EF76EC"/>
    <w:rsid w:val="00F1026D"/>
    <w:rsid w:val="00F36151"/>
    <w:rsid w:val="00F430EA"/>
    <w:rsid w:val="00F558C8"/>
    <w:rsid w:val="00F607BD"/>
    <w:rsid w:val="00F622EF"/>
    <w:rsid w:val="00F67ACE"/>
    <w:rsid w:val="00F71AD5"/>
    <w:rsid w:val="00F80CF2"/>
    <w:rsid w:val="00F92EBA"/>
    <w:rsid w:val="00F9776F"/>
    <w:rsid w:val="00FA1AE2"/>
    <w:rsid w:val="00FC56DC"/>
    <w:rsid w:val="00FD4D31"/>
    <w:rsid w:val="00FE63A3"/>
    <w:rsid w:val="00FE7CC3"/>
    <w:rsid w:val="00FF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34EA16"/>
  <w15:chartTrackingRefBased/>
  <w15:docId w15:val="{4B40ABB9-0A08-4E0B-8869-FC24C687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1B86"/>
    <w:rPr>
      <w:sz w:val="24"/>
      <w:szCs w:val="24"/>
      <w:lang w:val="pl-PL" w:eastAsia="pl-PL"/>
    </w:rPr>
  </w:style>
  <w:style w:type="paragraph" w:styleId="Nagwek3">
    <w:name w:val="heading 3"/>
    <w:basedOn w:val="Normalny"/>
    <w:link w:val="Nagwek3Znak"/>
    <w:uiPriority w:val="9"/>
    <w:qFormat/>
    <w:rsid w:val="009525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35390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98441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A027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02742"/>
    <w:rPr>
      <w:sz w:val="24"/>
      <w:szCs w:val="24"/>
    </w:rPr>
  </w:style>
  <w:style w:type="paragraph" w:styleId="Stopka">
    <w:name w:val="footer"/>
    <w:basedOn w:val="Normalny"/>
    <w:link w:val="StopkaZnak"/>
    <w:rsid w:val="00A027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02742"/>
    <w:rPr>
      <w:sz w:val="24"/>
      <w:szCs w:val="24"/>
    </w:rPr>
  </w:style>
  <w:style w:type="character" w:customStyle="1" w:styleId="Nagwek3Znak">
    <w:name w:val="Nagłówek 3 Znak"/>
    <w:link w:val="Nagwek3"/>
    <w:uiPriority w:val="9"/>
    <w:qFormat/>
    <w:rsid w:val="00952534"/>
    <w:rPr>
      <w:b/>
      <w:bCs/>
      <w:sz w:val="27"/>
      <w:szCs w:val="27"/>
      <w:lang w:val="pl-PL" w:eastAsia="pl-PL"/>
    </w:rPr>
  </w:style>
  <w:style w:type="paragraph" w:styleId="Poprawka">
    <w:name w:val="Revision"/>
    <w:hidden/>
    <w:uiPriority w:val="99"/>
    <w:semiHidden/>
    <w:rsid w:val="00643F9C"/>
    <w:rPr>
      <w:sz w:val="24"/>
      <w:szCs w:val="24"/>
      <w:lang w:val="pl-PL" w:eastAsia="pl-PL"/>
    </w:rPr>
  </w:style>
  <w:style w:type="character" w:styleId="Odwoaniedokomentarza">
    <w:name w:val="annotation reference"/>
    <w:rsid w:val="00643F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3F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43F9C"/>
  </w:style>
  <w:style w:type="paragraph" w:styleId="Tematkomentarza">
    <w:name w:val="annotation subject"/>
    <w:basedOn w:val="Tekstkomentarza"/>
    <w:next w:val="Tekstkomentarza"/>
    <w:link w:val="TematkomentarzaZnak"/>
    <w:rsid w:val="00643F9C"/>
    <w:rPr>
      <w:b/>
      <w:bCs/>
    </w:rPr>
  </w:style>
  <w:style w:type="character" w:customStyle="1" w:styleId="TematkomentarzaZnak">
    <w:name w:val="Temat komentarza Znak"/>
    <w:link w:val="Tematkomentarza"/>
    <w:rsid w:val="00643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8d9849-d44a-4194-ba78-904db498e4ce">
      <Terms xmlns="http://schemas.microsoft.com/office/infopath/2007/PartnerControls"/>
    </lcf76f155ced4ddcb4097134ff3c332f>
    <TaxCatchAll xmlns="786ced4d-4427-4ea1-a7fc-670e4f5fe3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6BE4B24085041A6E97577A435A70B" ma:contentTypeVersion="19" ma:contentTypeDescription="Utwórz nowy dokument." ma:contentTypeScope="" ma:versionID="c8eb2630ac95f67d66ef6125f67254db">
  <xsd:schema xmlns:xsd="http://www.w3.org/2001/XMLSchema" xmlns:xs="http://www.w3.org/2001/XMLSchema" xmlns:p="http://schemas.microsoft.com/office/2006/metadata/properties" xmlns:ns1="http://schemas.microsoft.com/sharepoint/v3" xmlns:ns2="9f8d9849-d44a-4194-ba78-904db498e4ce" xmlns:ns3="786ced4d-4427-4ea1-a7fc-670e4f5fe310" targetNamespace="http://schemas.microsoft.com/office/2006/metadata/properties" ma:root="true" ma:fieldsID="935b9334a705838309c7a852b54578a2" ns1:_="" ns2:_="" ns3:_="">
    <xsd:import namespace="http://schemas.microsoft.com/sharepoint/v3"/>
    <xsd:import namespace="9f8d9849-d44a-4194-ba78-904db498e4ce"/>
    <xsd:import namespace="786ced4d-4427-4ea1-a7fc-670e4f5fe3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d9849-d44a-4194-ba78-904db498e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a2886515-a33b-4847-91c7-1e842a7fd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ced4d-4427-4ea1-a7fc-670e4f5fe31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9c0c86f-ac01-4e0c-bc2d-6eeba265cdb0}" ma:internalName="TaxCatchAll" ma:showField="CatchAllData" ma:web="786ced4d-4427-4ea1-a7fc-670e4f5fe3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CD50C-CC7E-4AD1-AACD-34C7BF04AD2A}">
  <ds:schemaRefs>
    <ds:schemaRef ds:uri="http://schemas.microsoft.com/office/2006/metadata/properties"/>
    <ds:schemaRef ds:uri="http://schemas.microsoft.com/office/infopath/2007/PartnerControls"/>
    <ds:schemaRef ds:uri="9f8d9849-d44a-4194-ba78-904db498e4ce"/>
    <ds:schemaRef ds:uri="786ced4d-4427-4ea1-a7fc-670e4f5fe310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876A4B-3690-4175-930B-1E2B02BC9B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8CD24-9763-447C-92E0-762715BE8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8d9849-d44a-4194-ba78-904db498e4ce"/>
    <ds:schemaRef ds:uri="786ced4d-4427-4ea1-a7fc-670e4f5fe3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BBCD8E-E603-4583-B581-BFF8B37E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Gdynia, dnia 11 stycznia 2012 roku</vt:lpstr>
    </vt:vector>
  </TitlesOfParts>
  <Company>BGiO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Gdynia, dnia 11 stycznia 2012 roku</dc:title>
  <dc:subject/>
  <dc:creator>k.marosz</dc:creator>
  <cp:keywords/>
  <dc:description/>
  <cp:lastModifiedBy>Magdalena Pietrzak</cp:lastModifiedBy>
  <cp:revision>2</cp:revision>
  <cp:lastPrinted>2023-12-20T06:54:00Z</cp:lastPrinted>
  <dcterms:created xsi:type="dcterms:W3CDTF">2026-09-01T05:36:00Z</dcterms:created>
  <dcterms:modified xsi:type="dcterms:W3CDTF">2026-09-01T05:36:00Z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0x01010032F6BE4B24085041A6E97577A435A70B</vt:lpwstr>
  </property>
  <property fmtid="{D5CDD505-2E9C-101B-9397-08002B2CF9AE}" pid="3" name="MediaServiceImageTags">
    <vt:lpwstr/>
  </property>
</Properties>
</file>