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15910" w14:textId="77777777" w:rsidR="0061749A" w:rsidRPr="0024623C" w:rsidRDefault="0061749A" w:rsidP="00C14AC8">
      <w:pPr>
        <w:jc w:val="center"/>
        <w:rPr>
          <w:rFonts w:ascii="Calibri" w:hAnsi="Calibri"/>
        </w:rPr>
      </w:pPr>
    </w:p>
    <w:p w14:paraId="40A2B3AC" w14:textId="719F6F9B" w:rsidR="004C3A9D" w:rsidRPr="003F3F5D" w:rsidRDefault="004C3A9D" w:rsidP="00C14AC8">
      <w:pPr>
        <w:jc w:val="center"/>
        <w:rPr>
          <w:rFonts w:ascii="Calibri" w:hAnsi="Calibri"/>
          <w:b/>
          <w:sz w:val="20"/>
          <w:szCs w:val="20"/>
        </w:rPr>
      </w:pPr>
      <w:r w:rsidRPr="003F3F5D">
        <w:rPr>
          <w:rFonts w:ascii="Calibri" w:hAnsi="Calibri"/>
          <w:b/>
          <w:sz w:val="20"/>
          <w:szCs w:val="20"/>
        </w:rPr>
        <w:t>INFO</w:t>
      </w:r>
      <w:r w:rsidR="00234605" w:rsidRPr="003F3F5D">
        <w:rPr>
          <w:rFonts w:ascii="Calibri" w:hAnsi="Calibri"/>
          <w:b/>
          <w:sz w:val="20"/>
          <w:szCs w:val="20"/>
        </w:rPr>
        <w:t>R</w:t>
      </w:r>
      <w:r w:rsidRPr="003F3F5D">
        <w:rPr>
          <w:rFonts w:ascii="Calibri" w:hAnsi="Calibri"/>
          <w:b/>
          <w:sz w:val="20"/>
          <w:szCs w:val="20"/>
        </w:rPr>
        <w:t xml:space="preserve">MACJA O WYNIKACH KONKURSU </w:t>
      </w:r>
      <w:r w:rsidR="003F3F5D">
        <w:rPr>
          <w:rFonts w:ascii="Calibri" w:hAnsi="Calibri"/>
          <w:b/>
          <w:sz w:val="20"/>
          <w:szCs w:val="20"/>
        </w:rPr>
        <w:t>nr ICTQT_2025_</w:t>
      </w:r>
      <w:r w:rsidR="00BC65D8">
        <w:rPr>
          <w:rFonts w:ascii="Calibri" w:hAnsi="Calibri"/>
          <w:b/>
          <w:sz w:val="20"/>
          <w:szCs w:val="20"/>
        </w:rPr>
        <w:t>6</w:t>
      </w:r>
    </w:p>
    <w:p w14:paraId="3CD3A6CD" w14:textId="77777777" w:rsidR="00A86953" w:rsidRPr="003F3F5D" w:rsidRDefault="00A86953" w:rsidP="00A86953">
      <w:pPr>
        <w:rPr>
          <w:rFonts w:ascii="Calibri" w:hAnsi="Calibri"/>
          <w:sz w:val="20"/>
          <w:szCs w:val="20"/>
        </w:rPr>
      </w:pPr>
    </w:p>
    <w:p w14:paraId="1EB2CDBB" w14:textId="77777777" w:rsidR="00CB0B87" w:rsidRPr="003F3F5D" w:rsidRDefault="00CB0B87" w:rsidP="00CB0B87">
      <w:pPr>
        <w:jc w:val="both"/>
        <w:rPr>
          <w:rFonts w:ascii="Calibri" w:hAnsi="Calibri"/>
          <w:sz w:val="22"/>
          <w:szCs w:val="22"/>
        </w:rPr>
      </w:pPr>
    </w:p>
    <w:tbl>
      <w:tblPr>
        <w:tblW w:w="9453"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57"/>
        <w:gridCol w:w="6596"/>
      </w:tblGrid>
      <w:tr w:rsidR="00E52E2D" w:rsidRPr="00520364" w14:paraId="0F01C9E8" w14:textId="77777777" w:rsidTr="000F5EAB">
        <w:trPr>
          <w:trHeight w:val="330"/>
        </w:trPr>
        <w:tc>
          <w:tcPr>
            <w:tcW w:w="2857" w:type="dxa"/>
            <w:vAlign w:val="center"/>
          </w:tcPr>
          <w:p w14:paraId="2B9A2E65" w14:textId="77777777" w:rsidR="00E52E2D" w:rsidRPr="00F654B3" w:rsidRDefault="00E52E2D" w:rsidP="00E52E2D">
            <w:pPr>
              <w:suppressAutoHyphens/>
              <w:rPr>
                <w:rFonts w:ascii="Calibri" w:hAnsi="Calibri" w:cs="Calibri"/>
                <w:b/>
                <w:sz w:val="20"/>
                <w:szCs w:val="20"/>
                <w:lang w:val="en-US"/>
              </w:rPr>
            </w:pPr>
            <w:proofErr w:type="spellStart"/>
            <w:r w:rsidRPr="00F654B3">
              <w:rPr>
                <w:rFonts w:ascii="Calibri" w:hAnsi="Calibri" w:cs="Calibri"/>
                <w:b/>
                <w:sz w:val="20"/>
                <w:szCs w:val="20"/>
                <w:lang w:val="en-US"/>
              </w:rPr>
              <w:t>Konkurs</w:t>
            </w:r>
            <w:proofErr w:type="spellEnd"/>
            <w:r w:rsidRPr="00F654B3">
              <w:rPr>
                <w:rFonts w:ascii="Calibri" w:hAnsi="Calibri" w:cs="Calibri"/>
                <w:b/>
                <w:sz w:val="20"/>
                <w:szCs w:val="20"/>
                <w:lang w:val="en-US"/>
              </w:rPr>
              <w:t xml:space="preserve"> </w:t>
            </w:r>
            <w:proofErr w:type="spellStart"/>
            <w:r w:rsidRPr="00F654B3">
              <w:rPr>
                <w:rFonts w:ascii="Calibri" w:hAnsi="Calibri" w:cs="Calibri"/>
                <w:b/>
                <w:sz w:val="20"/>
                <w:szCs w:val="20"/>
                <w:lang w:val="en-US"/>
              </w:rPr>
              <w:t>na</w:t>
            </w:r>
            <w:proofErr w:type="spellEnd"/>
            <w:r w:rsidRPr="00F654B3">
              <w:rPr>
                <w:rFonts w:ascii="Calibri" w:hAnsi="Calibri" w:cs="Calibri"/>
                <w:b/>
                <w:sz w:val="20"/>
                <w:szCs w:val="20"/>
                <w:lang w:val="en-US"/>
              </w:rPr>
              <w:t xml:space="preserve"> </w:t>
            </w:r>
            <w:proofErr w:type="spellStart"/>
            <w:r w:rsidRPr="00F654B3">
              <w:rPr>
                <w:rFonts w:ascii="Calibri" w:hAnsi="Calibri" w:cs="Calibri"/>
                <w:b/>
                <w:sz w:val="20"/>
                <w:szCs w:val="20"/>
                <w:lang w:val="en-US"/>
              </w:rPr>
              <w:t>stanowisko</w:t>
            </w:r>
            <w:proofErr w:type="spellEnd"/>
            <w:r w:rsidRPr="00F654B3">
              <w:rPr>
                <w:rFonts w:ascii="Calibri" w:hAnsi="Calibri" w:cs="Calibri"/>
                <w:b/>
                <w:sz w:val="20"/>
                <w:szCs w:val="20"/>
                <w:lang w:val="en-US"/>
              </w:rPr>
              <w:t>:</w:t>
            </w:r>
          </w:p>
          <w:p w14:paraId="175B26CE" w14:textId="54F296A8" w:rsidR="00E52E2D" w:rsidRPr="00E52E2D" w:rsidRDefault="00E52E2D" w:rsidP="00E52E2D">
            <w:pPr>
              <w:suppressAutoHyphens/>
              <w:jc w:val="both"/>
              <w:rPr>
                <w:rFonts w:ascii="Calibri" w:hAnsi="Calibri"/>
                <w:bCs/>
                <w:i/>
                <w:iCs/>
                <w:sz w:val="20"/>
                <w:szCs w:val="20"/>
                <w:lang w:val="en-US"/>
              </w:rPr>
            </w:pPr>
            <w:r w:rsidRPr="00F654B3">
              <w:rPr>
                <w:rFonts w:ascii="Calibri" w:hAnsi="Calibri" w:cs="Calibri"/>
                <w:bCs/>
                <w:i/>
                <w:iCs/>
                <w:sz w:val="20"/>
                <w:szCs w:val="20"/>
                <w:lang w:val="en-US"/>
              </w:rPr>
              <w:t>Call for applications for the position of:</w:t>
            </w:r>
          </w:p>
        </w:tc>
        <w:tc>
          <w:tcPr>
            <w:tcW w:w="6596" w:type="dxa"/>
            <w:vAlign w:val="center"/>
          </w:tcPr>
          <w:p w14:paraId="2DECDF41" w14:textId="36493F4D" w:rsidR="00BC65D8" w:rsidRDefault="00BC65D8" w:rsidP="00E52E2D">
            <w:pPr>
              <w:suppressAutoHyphens/>
              <w:spacing w:line="276" w:lineRule="auto"/>
              <w:jc w:val="both"/>
              <w:rPr>
                <w:rFonts w:ascii="Calibri" w:hAnsi="Calibri"/>
                <w:sz w:val="20"/>
                <w:szCs w:val="20"/>
              </w:rPr>
            </w:pPr>
            <w:r w:rsidRPr="00BC65D8">
              <w:rPr>
                <w:rFonts w:ascii="Calibri" w:hAnsi="Calibri"/>
                <w:sz w:val="20"/>
                <w:szCs w:val="20"/>
              </w:rPr>
              <w:t>Doktorant w ramach projektu S</w:t>
            </w:r>
            <w:r w:rsidR="00520364">
              <w:rPr>
                <w:rFonts w:ascii="Calibri" w:hAnsi="Calibri"/>
                <w:sz w:val="20"/>
                <w:szCs w:val="20"/>
              </w:rPr>
              <w:t>ONATA Bis</w:t>
            </w:r>
            <w:r w:rsidRPr="00BC65D8">
              <w:rPr>
                <w:rFonts w:ascii="Calibri" w:hAnsi="Calibri"/>
                <w:sz w:val="20"/>
                <w:szCs w:val="20"/>
              </w:rPr>
              <w:t xml:space="preserve"> nr UMO-2024/54/E/ST2/00316 </w:t>
            </w:r>
          </w:p>
          <w:p w14:paraId="48FF8E45" w14:textId="02BE1EF1" w:rsidR="00E52E2D" w:rsidRPr="003F3F5D" w:rsidRDefault="00BC65D8" w:rsidP="00E52E2D">
            <w:pPr>
              <w:suppressAutoHyphens/>
              <w:spacing w:line="276" w:lineRule="auto"/>
              <w:jc w:val="both"/>
              <w:rPr>
                <w:rFonts w:ascii="Calibri" w:hAnsi="Calibri" w:cs="Calibri"/>
                <w:i/>
                <w:iCs/>
                <w:sz w:val="20"/>
                <w:szCs w:val="20"/>
                <w:lang w:val="en-GB"/>
              </w:rPr>
            </w:pPr>
            <w:r w:rsidRPr="00BC65D8">
              <w:rPr>
                <w:rFonts w:ascii="Calibri" w:hAnsi="Calibri"/>
                <w:i/>
                <w:iCs/>
                <w:sz w:val="20"/>
                <w:szCs w:val="20"/>
                <w:lang w:val="en-US"/>
              </w:rPr>
              <w:t xml:space="preserve">PhD </w:t>
            </w:r>
            <w:r w:rsidR="003C2011">
              <w:rPr>
                <w:rFonts w:ascii="Calibri" w:hAnsi="Calibri"/>
                <w:i/>
                <w:iCs/>
                <w:sz w:val="20"/>
                <w:szCs w:val="20"/>
                <w:lang w:val="en-US"/>
              </w:rPr>
              <w:t>S</w:t>
            </w:r>
            <w:r w:rsidRPr="00BC65D8">
              <w:rPr>
                <w:rFonts w:ascii="Calibri" w:hAnsi="Calibri"/>
                <w:i/>
                <w:iCs/>
                <w:sz w:val="20"/>
                <w:szCs w:val="20"/>
                <w:lang w:val="en-US"/>
              </w:rPr>
              <w:t xml:space="preserve">tudent position </w:t>
            </w:r>
            <w:r>
              <w:rPr>
                <w:rFonts w:ascii="Calibri" w:hAnsi="Calibri"/>
                <w:i/>
                <w:iCs/>
                <w:sz w:val="20"/>
                <w:szCs w:val="20"/>
                <w:lang w:val="en-US"/>
              </w:rPr>
              <w:t>for</w:t>
            </w:r>
            <w:r w:rsidRPr="00BC65D8">
              <w:rPr>
                <w:rFonts w:ascii="Calibri" w:hAnsi="Calibri"/>
                <w:i/>
                <w:iCs/>
                <w:sz w:val="20"/>
                <w:szCs w:val="20"/>
                <w:lang w:val="en-US"/>
              </w:rPr>
              <w:t xml:space="preserve"> the S</w:t>
            </w:r>
            <w:r w:rsidR="00520364">
              <w:rPr>
                <w:rFonts w:ascii="Calibri" w:hAnsi="Calibri"/>
                <w:i/>
                <w:iCs/>
                <w:sz w:val="20"/>
                <w:szCs w:val="20"/>
                <w:lang w:val="en-US"/>
              </w:rPr>
              <w:t>ONATA Bis</w:t>
            </w:r>
            <w:r w:rsidRPr="00BC65D8">
              <w:rPr>
                <w:rFonts w:ascii="Calibri" w:hAnsi="Calibri"/>
                <w:i/>
                <w:iCs/>
                <w:sz w:val="20"/>
                <w:szCs w:val="20"/>
                <w:lang w:val="en-US"/>
              </w:rPr>
              <w:t xml:space="preserve"> project No. UMO-2024/54/E/ST2/00316</w:t>
            </w:r>
          </w:p>
        </w:tc>
      </w:tr>
      <w:tr w:rsidR="00E52E2D" w:rsidRPr="0024623C" w14:paraId="77EA1B6F" w14:textId="77777777" w:rsidTr="000F5EAB">
        <w:trPr>
          <w:trHeight w:val="1200"/>
        </w:trPr>
        <w:tc>
          <w:tcPr>
            <w:tcW w:w="2857" w:type="dxa"/>
            <w:vAlign w:val="center"/>
          </w:tcPr>
          <w:p w14:paraId="53574254" w14:textId="77777777" w:rsidR="00E52E2D" w:rsidRPr="001C6FEF" w:rsidRDefault="00E52E2D" w:rsidP="00E52E2D">
            <w:pPr>
              <w:suppressAutoHyphens/>
              <w:rPr>
                <w:rFonts w:ascii="Calibri" w:hAnsi="Calibri" w:cs="Calibri"/>
                <w:b/>
                <w:sz w:val="20"/>
                <w:szCs w:val="20"/>
              </w:rPr>
            </w:pPr>
            <w:r w:rsidRPr="001C6FEF">
              <w:rPr>
                <w:rFonts w:ascii="Calibri" w:hAnsi="Calibri" w:cs="Calibri"/>
                <w:b/>
                <w:sz w:val="20"/>
                <w:szCs w:val="20"/>
              </w:rPr>
              <w:t>Jednostka organizacyjna zatrudniająca:</w:t>
            </w:r>
          </w:p>
          <w:p w14:paraId="182B8CA9" w14:textId="55986CE7" w:rsidR="00E52E2D" w:rsidRPr="003F3F5D" w:rsidRDefault="00E52E2D" w:rsidP="00E52E2D">
            <w:pPr>
              <w:suppressAutoHyphens/>
              <w:rPr>
                <w:rFonts w:ascii="Calibri" w:hAnsi="Calibri"/>
                <w:bCs/>
                <w:i/>
                <w:iCs/>
                <w:sz w:val="20"/>
                <w:szCs w:val="20"/>
              </w:rPr>
            </w:pPr>
            <w:proofErr w:type="spellStart"/>
            <w:r w:rsidRPr="00652547">
              <w:rPr>
                <w:rFonts w:ascii="Calibri" w:hAnsi="Calibri" w:cs="Calibri"/>
                <w:bCs/>
                <w:i/>
                <w:iCs/>
                <w:sz w:val="20"/>
                <w:szCs w:val="20"/>
              </w:rPr>
              <w:t>Employing</w:t>
            </w:r>
            <w:proofErr w:type="spellEnd"/>
            <w:r w:rsidRPr="00652547">
              <w:rPr>
                <w:rFonts w:ascii="Calibri" w:hAnsi="Calibri" w:cs="Calibri"/>
                <w:bCs/>
                <w:i/>
                <w:iCs/>
                <w:sz w:val="20"/>
                <w:szCs w:val="20"/>
              </w:rPr>
              <w:t xml:space="preserve"> </w:t>
            </w:r>
            <w:proofErr w:type="spellStart"/>
            <w:r w:rsidRPr="00652547">
              <w:rPr>
                <w:rFonts w:ascii="Calibri" w:hAnsi="Calibri" w:cs="Calibri"/>
                <w:bCs/>
                <w:i/>
                <w:iCs/>
                <w:sz w:val="20"/>
                <w:szCs w:val="20"/>
              </w:rPr>
              <w:t>organizational</w:t>
            </w:r>
            <w:proofErr w:type="spellEnd"/>
            <w:r w:rsidRPr="00652547">
              <w:rPr>
                <w:rFonts w:ascii="Calibri" w:hAnsi="Calibri" w:cs="Calibri"/>
                <w:bCs/>
                <w:i/>
                <w:iCs/>
                <w:sz w:val="20"/>
                <w:szCs w:val="20"/>
              </w:rPr>
              <w:t xml:space="preserve"> unit:</w:t>
            </w:r>
          </w:p>
        </w:tc>
        <w:tc>
          <w:tcPr>
            <w:tcW w:w="6596" w:type="dxa"/>
            <w:vAlign w:val="center"/>
          </w:tcPr>
          <w:p w14:paraId="59BFE63E" w14:textId="77777777" w:rsidR="00E52E2D" w:rsidRPr="003F3F5D" w:rsidRDefault="00E52E2D" w:rsidP="00E52E2D">
            <w:pPr>
              <w:suppressAutoHyphens/>
              <w:spacing w:line="276" w:lineRule="auto"/>
              <w:jc w:val="both"/>
              <w:rPr>
                <w:rFonts w:ascii="Calibri" w:hAnsi="Calibri"/>
                <w:sz w:val="20"/>
                <w:szCs w:val="20"/>
              </w:rPr>
            </w:pPr>
            <w:r w:rsidRPr="003F3F5D">
              <w:rPr>
                <w:rFonts w:ascii="Calibri" w:hAnsi="Calibri"/>
                <w:sz w:val="20"/>
                <w:szCs w:val="20"/>
              </w:rPr>
              <w:t>Międzynarodowe Centrum Teorii Technologii Kwantowych</w:t>
            </w:r>
          </w:p>
          <w:p w14:paraId="31F0B0DD" w14:textId="77777777" w:rsidR="00E52E2D" w:rsidRPr="003F3F5D" w:rsidRDefault="00E52E2D" w:rsidP="00E52E2D">
            <w:pPr>
              <w:suppressAutoHyphens/>
              <w:spacing w:line="276" w:lineRule="auto"/>
              <w:jc w:val="both"/>
              <w:rPr>
                <w:rFonts w:ascii="Calibri" w:hAnsi="Calibri"/>
                <w:sz w:val="20"/>
                <w:szCs w:val="20"/>
              </w:rPr>
            </w:pPr>
            <w:r w:rsidRPr="003F3F5D">
              <w:rPr>
                <w:rFonts w:ascii="Calibri" w:hAnsi="Calibri"/>
                <w:sz w:val="20"/>
                <w:szCs w:val="20"/>
              </w:rPr>
              <w:t>Uniwersytet Gdański</w:t>
            </w:r>
          </w:p>
          <w:p w14:paraId="79BDEE0A" w14:textId="77777777" w:rsidR="00E52E2D" w:rsidRPr="003F3F5D" w:rsidRDefault="00E52E2D" w:rsidP="00E52E2D">
            <w:pPr>
              <w:suppressAutoHyphens/>
              <w:spacing w:line="276" w:lineRule="auto"/>
              <w:jc w:val="both"/>
              <w:rPr>
                <w:rFonts w:ascii="Calibri" w:hAnsi="Calibri"/>
                <w:i/>
                <w:iCs/>
                <w:sz w:val="20"/>
                <w:szCs w:val="20"/>
                <w:lang w:val="en-US"/>
              </w:rPr>
            </w:pPr>
            <w:r w:rsidRPr="003F3F5D">
              <w:rPr>
                <w:rFonts w:ascii="Calibri" w:hAnsi="Calibri"/>
                <w:i/>
                <w:iCs/>
                <w:sz w:val="20"/>
                <w:szCs w:val="20"/>
                <w:lang w:val="en-US"/>
              </w:rPr>
              <w:t>International Center for the Theory of Quantum Technologies (ICTQT)</w:t>
            </w:r>
          </w:p>
          <w:p w14:paraId="0661FB15" w14:textId="77777777" w:rsidR="00E52E2D" w:rsidRPr="003F3F5D" w:rsidRDefault="00E52E2D" w:rsidP="00E52E2D">
            <w:pPr>
              <w:suppressAutoHyphens/>
              <w:spacing w:line="276" w:lineRule="auto"/>
              <w:jc w:val="both"/>
              <w:rPr>
                <w:rFonts w:ascii="Calibri" w:hAnsi="Calibri"/>
                <w:i/>
                <w:iCs/>
                <w:sz w:val="20"/>
                <w:szCs w:val="20"/>
              </w:rPr>
            </w:pPr>
            <w:r w:rsidRPr="003F3F5D">
              <w:rPr>
                <w:rFonts w:ascii="Calibri" w:hAnsi="Calibri"/>
                <w:i/>
                <w:iCs/>
                <w:sz w:val="20"/>
                <w:szCs w:val="20"/>
              </w:rPr>
              <w:t>University of Gdansk</w:t>
            </w:r>
          </w:p>
        </w:tc>
      </w:tr>
      <w:tr w:rsidR="00E52E2D" w:rsidRPr="0024623C" w14:paraId="01AC01A1" w14:textId="77777777" w:rsidTr="000F5EAB">
        <w:trPr>
          <w:trHeight w:val="330"/>
        </w:trPr>
        <w:tc>
          <w:tcPr>
            <w:tcW w:w="2857" w:type="dxa"/>
            <w:vAlign w:val="center"/>
          </w:tcPr>
          <w:p w14:paraId="57444D9B" w14:textId="77777777" w:rsidR="00E52E2D" w:rsidRPr="001C6FEF" w:rsidRDefault="00E52E2D" w:rsidP="00E52E2D">
            <w:pPr>
              <w:suppressAutoHyphens/>
              <w:rPr>
                <w:rFonts w:ascii="Calibri" w:hAnsi="Calibri" w:cs="Calibri"/>
                <w:b/>
                <w:sz w:val="20"/>
                <w:szCs w:val="20"/>
                <w:lang w:val="en-US"/>
              </w:rPr>
            </w:pPr>
            <w:r w:rsidRPr="001C6FEF">
              <w:rPr>
                <w:rFonts w:ascii="Calibri" w:hAnsi="Calibri" w:cs="Calibri"/>
                <w:b/>
                <w:sz w:val="20"/>
                <w:szCs w:val="20"/>
                <w:lang w:val="en-US"/>
              </w:rPr>
              <w:t xml:space="preserve">Data </w:t>
            </w:r>
            <w:proofErr w:type="spellStart"/>
            <w:r w:rsidRPr="001C6FEF">
              <w:rPr>
                <w:rFonts w:ascii="Calibri" w:hAnsi="Calibri" w:cs="Calibri"/>
                <w:b/>
                <w:sz w:val="20"/>
                <w:szCs w:val="20"/>
                <w:lang w:val="en-US"/>
              </w:rPr>
              <w:t>ogłoszenia</w:t>
            </w:r>
            <w:proofErr w:type="spellEnd"/>
            <w:r w:rsidRPr="001C6FEF">
              <w:rPr>
                <w:rFonts w:ascii="Calibri" w:hAnsi="Calibri" w:cs="Calibri"/>
                <w:b/>
                <w:sz w:val="20"/>
                <w:szCs w:val="20"/>
                <w:lang w:val="en-US"/>
              </w:rPr>
              <w:t xml:space="preserve"> </w:t>
            </w:r>
            <w:proofErr w:type="spellStart"/>
            <w:r w:rsidRPr="001C6FEF">
              <w:rPr>
                <w:rFonts w:ascii="Calibri" w:hAnsi="Calibri" w:cs="Calibri"/>
                <w:b/>
                <w:sz w:val="20"/>
                <w:szCs w:val="20"/>
                <w:lang w:val="en-US"/>
              </w:rPr>
              <w:t>konkursu</w:t>
            </w:r>
            <w:proofErr w:type="spellEnd"/>
            <w:r w:rsidRPr="001C6FEF">
              <w:rPr>
                <w:rFonts w:ascii="Calibri" w:hAnsi="Calibri" w:cs="Calibri"/>
                <w:b/>
                <w:sz w:val="20"/>
                <w:szCs w:val="20"/>
                <w:lang w:val="en-US"/>
              </w:rPr>
              <w:t>:</w:t>
            </w:r>
          </w:p>
          <w:p w14:paraId="7AAC90DC" w14:textId="72620E45" w:rsidR="00E52E2D" w:rsidRPr="003F3F5D" w:rsidRDefault="00E52E2D" w:rsidP="00E52E2D">
            <w:pPr>
              <w:suppressAutoHyphens/>
              <w:jc w:val="both"/>
              <w:rPr>
                <w:rFonts w:ascii="Calibri" w:hAnsi="Calibri"/>
                <w:bCs/>
                <w:i/>
                <w:iCs/>
                <w:sz w:val="20"/>
                <w:szCs w:val="20"/>
                <w:lang w:val="en-US"/>
              </w:rPr>
            </w:pPr>
            <w:r w:rsidRPr="00652547">
              <w:rPr>
                <w:rFonts w:ascii="Calibri" w:hAnsi="Calibri" w:cs="Calibri"/>
                <w:bCs/>
                <w:i/>
                <w:iCs/>
                <w:sz w:val="20"/>
                <w:szCs w:val="20"/>
                <w:lang w:val="en-US"/>
              </w:rPr>
              <w:t>Date of publication of the call:</w:t>
            </w:r>
          </w:p>
        </w:tc>
        <w:tc>
          <w:tcPr>
            <w:tcW w:w="6596" w:type="dxa"/>
            <w:vAlign w:val="center"/>
          </w:tcPr>
          <w:p w14:paraId="76A3B6E2" w14:textId="017D97FB" w:rsidR="00E52E2D" w:rsidRPr="003F3F5D" w:rsidRDefault="00E52E2D" w:rsidP="00E52E2D">
            <w:pPr>
              <w:suppressAutoHyphens/>
              <w:spacing w:line="276" w:lineRule="auto"/>
              <w:jc w:val="both"/>
              <w:rPr>
                <w:rFonts w:ascii="Calibri" w:hAnsi="Calibri"/>
                <w:sz w:val="20"/>
                <w:szCs w:val="20"/>
              </w:rPr>
            </w:pPr>
            <w:r w:rsidRPr="003F3F5D">
              <w:rPr>
                <w:rFonts w:ascii="Calibri" w:hAnsi="Calibri"/>
                <w:sz w:val="20"/>
                <w:szCs w:val="20"/>
              </w:rPr>
              <w:t>1</w:t>
            </w:r>
            <w:r w:rsidR="00BC65D8">
              <w:rPr>
                <w:rFonts w:ascii="Calibri" w:hAnsi="Calibri"/>
                <w:sz w:val="20"/>
                <w:szCs w:val="20"/>
              </w:rPr>
              <w:t>9</w:t>
            </w:r>
            <w:r w:rsidRPr="003F3F5D">
              <w:rPr>
                <w:rFonts w:ascii="Calibri" w:hAnsi="Calibri"/>
                <w:sz w:val="20"/>
                <w:szCs w:val="20"/>
              </w:rPr>
              <w:t>.0</w:t>
            </w:r>
            <w:r w:rsidR="00BC65D8">
              <w:rPr>
                <w:rFonts w:ascii="Calibri" w:hAnsi="Calibri"/>
                <w:sz w:val="20"/>
                <w:szCs w:val="20"/>
              </w:rPr>
              <w:t>5</w:t>
            </w:r>
            <w:r w:rsidRPr="003F3F5D">
              <w:rPr>
                <w:rFonts w:ascii="Calibri" w:hAnsi="Calibri"/>
                <w:sz w:val="20"/>
                <w:szCs w:val="20"/>
              </w:rPr>
              <w:t>.2025</w:t>
            </w:r>
          </w:p>
        </w:tc>
      </w:tr>
      <w:tr w:rsidR="00E52E2D" w:rsidRPr="0024623C" w14:paraId="61F10ABE" w14:textId="77777777" w:rsidTr="000F5EAB">
        <w:trPr>
          <w:trHeight w:val="198"/>
        </w:trPr>
        <w:tc>
          <w:tcPr>
            <w:tcW w:w="2857" w:type="dxa"/>
            <w:vAlign w:val="center"/>
          </w:tcPr>
          <w:p w14:paraId="0C002226" w14:textId="77777777" w:rsidR="00E52E2D" w:rsidRPr="001C6FEF" w:rsidRDefault="00E52E2D" w:rsidP="00E52E2D">
            <w:pPr>
              <w:suppressAutoHyphens/>
              <w:rPr>
                <w:rFonts w:ascii="Calibri" w:hAnsi="Calibri" w:cs="Calibri"/>
                <w:b/>
                <w:sz w:val="20"/>
                <w:szCs w:val="20"/>
                <w:lang w:val="en-US"/>
              </w:rPr>
            </w:pPr>
            <w:r w:rsidRPr="001C6FEF">
              <w:rPr>
                <w:rFonts w:ascii="Calibri" w:hAnsi="Calibri" w:cs="Calibri"/>
                <w:b/>
                <w:sz w:val="20"/>
                <w:szCs w:val="20"/>
                <w:lang w:val="en-US"/>
              </w:rPr>
              <w:t xml:space="preserve">Termin </w:t>
            </w:r>
            <w:proofErr w:type="spellStart"/>
            <w:r w:rsidRPr="001C6FEF">
              <w:rPr>
                <w:rFonts w:ascii="Calibri" w:hAnsi="Calibri" w:cs="Calibri"/>
                <w:b/>
                <w:sz w:val="20"/>
                <w:szCs w:val="20"/>
                <w:lang w:val="en-US"/>
              </w:rPr>
              <w:t>składania</w:t>
            </w:r>
            <w:proofErr w:type="spellEnd"/>
            <w:r w:rsidRPr="001C6FEF">
              <w:rPr>
                <w:rFonts w:ascii="Calibri" w:hAnsi="Calibri" w:cs="Calibri"/>
                <w:b/>
                <w:sz w:val="20"/>
                <w:szCs w:val="20"/>
                <w:lang w:val="en-US"/>
              </w:rPr>
              <w:t xml:space="preserve"> </w:t>
            </w:r>
            <w:proofErr w:type="spellStart"/>
            <w:r w:rsidRPr="001C6FEF">
              <w:rPr>
                <w:rFonts w:ascii="Calibri" w:hAnsi="Calibri" w:cs="Calibri"/>
                <w:b/>
                <w:sz w:val="20"/>
                <w:szCs w:val="20"/>
                <w:lang w:val="en-US"/>
              </w:rPr>
              <w:t>ofert</w:t>
            </w:r>
            <w:proofErr w:type="spellEnd"/>
            <w:r w:rsidRPr="001C6FEF">
              <w:rPr>
                <w:rFonts w:ascii="Calibri" w:hAnsi="Calibri" w:cs="Calibri"/>
                <w:b/>
                <w:sz w:val="20"/>
                <w:szCs w:val="20"/>
                <w:lang w:val="en-US"/>
              </w:rPr>
              <w:t xml:space="preserve">: </w:t>
            </w:r>
          </w:p>
          <w:p w14:paraId="78E25A18" w14:textId="7C2AC040" w:rsidR="00E52E2D" w:rsidRPr="003F3F5D" w:rsidRDefault="00E52E2D" w:rsidP="00E52E2D">
            <w:pPr>
              <w:suppressAutoHyphens/>
              <w:jc w:val="both"/>
              <w:rPr>
                <w:rFonts w:ascii="Calibri" w:hAnsi="Calibri"/>
                <w:bCs/>
                <w:i/>
                <w:iCs/>
                <w:sz w:val="20"/>
                <w:szCs w:val="20"/>
                <w:lang w:val="en-US"/>
              </w:rPr>
            </w:pPr>
            <w:r w:rsidRPr="00652547">
              <w:rPr>
                <w:rFonts w:ascii="Calibri" w:hAnsi="Calibri" w:cs="Calibri"/>
                <w:bCs/>
                <w:i/>
                <w:iCs/>
                <w:sz w:val="20"/>
                <w:szCs w:val="20"/>
                <w:lang w:val="en-US"/>
              </w:rPr>
              <w:t>Application deadline:</w:t>
            </w:r>
          </w:p>
        </w:tc>
        <w:tc>
          <w:tcPr>
            <w:tcW w:w="6596" w:type="dxa"/>
            <w:vAlign w:val="center"/>
          </w:tcPr>
          <w:p w14:paraId="11A78048" w14:textId="3A3D66A9" w:rsidR="00E52E2D" w:rsidRPr="003F3F5D" w:rsidRDefault="00E52E2D" w:rsidP="00E52E2D">
            <w:pPr>
              <w:suppressAutoHyphens/>
              <w:spacing w:line="276" w:lineRule="auto"/>
              <w:jc w:val="both"/>
              <w:rPr>
                <w:rFonts w:ascii="Calibri" w:hAnsi="Calibri"/>
                <w:sz w:val="20"/>
                <w:szCs w:val="20"/>
              </w:rPr>
            </w:pPr>
            <w:r w:rsidRPr="003F3F5D">
              <w:rPr>
                <w:rFonts w:ascii="Calibri" w:hAnsi="Calibri"/>
                <w:sz w:val="20"/>
                <w:szCs w:val="20"/>
              </w:rPr>
              <w:t>1</w:t>
            </w:r>
            <w:r w:rsidR="00BC65D8">
              <w:rPr>
                <w:rFonts w:ascii="Calibri" w:hAnsi="Calibri"/>
                <w:sz w:val="20"/>
                <w:szCs w:val="20"/>
              </w:rPr>
              <w:t>9</w:t>
            </w:r>
            <w:r w:rsidRPr="003F3F5D">
              <w:rPr>
                <w:rFonts w:ascii="Calibri" w:hAnsi="Calibri"/>
                <w:sz w:val="20"/>
                <w:szCs w:val="20"/>
              </w:rPr>
              <w:t>.0</w:t>
            </w:r>
            <w:r w:rsidR="00BC65D8">
              <w:rPr>
                <w:rFonts w:ascii="Calibri" w:hAnsi="Calibri"/>
                <w:sz w:val="20"/>
                <w:szCs w:val="20"/>
              </w:rPr>
              <w:t>6</w:t>
            </w:r>
            <w:r w:rsidRPr="003F3F5D">
              <w:rPr>
                <w:rFonts w:ascii="Calibri" w:hAnsi="Calibri"/>
                <w:sz w:val="20"/>
                <w:szCs w:val="20"/>
              </w:rPr>
              <w:t>.2025</w:t>
            </w:r>
          </w:p>
        </w:tc>
      </w:tr>
      <w:tr w:rsidR="00E52E2D" w:rsidRPr="0024623C" w14:paraId="4952C79B" w14:textId="77777777" w:rsidTr="000F5EAB">
        <w:trPr>
          <w:trHeight w:val="330"/>
        </w:trPr>
        <w:tc>
          <w:tcPr>
            <w:tcW w:w="2857" w:type="dxa"/>
            <w:vAlign w:val="center"/>
          </w:tcPr>
          <w:p w14:paraId="1AE84510" w14:textId="77777777" w:rsidR="00E52E2D" w:rsidRPr="008255DB" w:rsidRDefault="00E52E2D" w:rsidP="00E52E2D">
            <w:pPr>
              <w:suppressAutoHyphens/>
              <w:rPr>
                <w:rFonts w:ascii="Calibri" w:hAnsi="Calibri" w:cs="Calibri"/>
                <w:b/>
                <w:sz w:val="20"/>
                <w:szCs w:val="20"/>
                <w:lang w:val="en-US"/>
              </w:rPr>
            </w:pPr>
            <w:r w:rsidRPr="008255DB">
              <w:rPr>
                <w:rFonts w:ascii="Calibri" w:hAnsi="Calibri" w:cs="Calibri"/>
                <w:b/>
                <w:sz w:val="20"/>
                <w:szCs w:val="20"/>
                <w:lang w:val="en-US"/>
              </w:rPr>
              <w:t xml:space="preserve">Termin </w:t>
            </w:r>
            <w:proofErr w:type="spellStart"/>
            <w:r w:rsidRPr="008255DB">
              <w:rPr>
                <w:rFonts w:ascii="Calibri" w:hAnsi="Calibri" w:cs="Calibri"/>
                <w:b/>
                <w:sz w:val="20"/>
                <w:szCs w:val="20"/>
                <w:lang w:val="en-US"/>
              </w:rPr>
              <w:t>rozstrzygnięcia</w:t>
            </w:r>
            <w:proofErr w:type="spellEnd"/>
            <w:r w:rsidRPr="008255DB">
              <w:rPr>
                <w:rFonts w:ascii="Calibri" w:hAnsi="Calibri" w:cs="Calibri"/>
                <w:b/>
                <w:sz w:val="20"/>
                <w:szCs w:val="20"/>
                <w:lang w:val="en-US"/>
              </w:rPr>
              <w:t>:</w:t>
            </w:r>
          </w:p>
          <w:p w14:paraId="6F4CADEF" w14:textId="5BAE2A83" w:rsidR="00E52E2D" w:rsidRPr="00E52E2D" w:rsidRDefault="00E52E2D" w:rsidP="00E52E2D">
            <w:pPr>
              <w:suppressAutoHyphens/>
              <w:jc w:val="both"/>
              <w:rPr>
                <w:rFonts w:ascii="Calibri" w:hAnsi="Calibri"/>
                <w:bCs/>
                <w:i/>
                <w:iCs/>
                <w:sz w:val="20"/>
                <w:szCs w:val="20"/>
                <w:lang w:val="en-US"/>
              </w:rPr>
            </w:pPr>
            <w:r w:rsidRPr="008255DB">
              <w:rPr>
                <w:rFonts w:ascii="Calibri" w:hAnsi="Calibri" w:cs="Calibri"/>
                <w:bCs/>
                <w:i/>
                <w:iCs/>
                <w:sz w:val="20"/>
                <w:szCs w:val="20"/>
                <w:lang w:val="en-US"/>
              </w:rPr>
              <w:t>Date of selection decision:</w:t>
            </w:r>
          </w:p>
        </w:tc>
        <w:tc>
          <w:tcPr>
            <w:tcW w:w="6596" w:type="dxa"/>
            <w:vAlign w:val="center"/>
          </w:tcPr>
          <w:p w14:paraId="6BB9933F" w14:textId="7E4A67C2" w:rsidR="00E52E2D" w:rsidRPr="003F3F5D" w:rsidRDefault="00BC65D8" w:rsidP="00E52E2D">
            <w:pPr>
              <w:suppressAutoHyphens/>
              <w:spacing w:line="276" w:lineRule="auto"/>
              <w:jc w:val="both"/>
              <w:rPr>
                <w:rFonts w:ascii="Calibri" w:hAnsi="Calibri"/>
                <w:sz w:val="20"/>
                <w:szCs w:val="20"/>
              </w:rPr>
            </w:pPr>
            <w:r>
              <w:rPr>
                <w:rFonts w:ascii="Calibri" w:hAnsi="Calibri"/>
                <w:sz w:val="20"/>
                <w:szCs w:val="20"/>
              </w:rPr>
              <w:t>1</w:t>
            </w:r>
            <w:r w:rsidR="00E52E2D" w:rsidRPr="003F3F5D">
              <w:rPr>
                <w:rFonts w:ascii="Calibri" w:hAnsi="Calibri"/>
                <w:sz w:val="20"/>
                <w:szCs w:val="20"/>
              </w:rPr>
              <w:t>1.07.2025</w:t>
            </w:r>
          </w:p>
        </w:tc>
      </w:tr>
      <w:tr w:rsidR="00E52E2D" w:rsidRPr="0024623C" w14:paraId="595B3593" w14:textId="77777777" w:rsidTr="000F5EAB">
        <w:trPr>
          <w:trHeight w:val="330"/>
        </w:trPr>
        <w:tc>
          <w:tcPr>
            <w:tcW w:w="2857" w:type="dxa"/>
            <w:vAlign w:val="center"/>
          </w:tcPr>
          <w:p w14:paraId="30D5A0A6" w14:textId="77777777" w:rsidR="00E52E2D" w:rsidRPr="001C6FEF" w:rsidRDefault="00E52E2D" w:rsidP="00E52E2D">
            <w:pPr>
              <w:suppressAutoHyphens/>
              <w:rPr>
                <w:rFonts w:ascii="Calibri" w:hAnsi="Calibri" w:cs="Calibri"/>
                <w:b/>
                <w:sz w:val="20"/>
                <w:szCs w:val="20"/>
                <w:lang w:val="en-US"/>
              </w:rPr>
            </w:pPr>
            <w:proofErr w:type="spellStart"/>
            <w:r>
              <w:rPr>
                <w:rFonts w:ascii="Calibri" w:hAnsi="Calibri" w:cs="Calibri"/>
                <w:b/>
                <w:sz w:val="20"/>
                <w:szCs w:val="20"/>
                <w:lang w:val="en-US"/>
              </w:rPr>
              <w:t>L</w:t>
            </w:r>
            <w:r w:rsidRPr="001C6FEF">
              <w:rPr>
                <w:rFonts w:ascii="Calibri" w:hAnsi="Calibri" w:cs="Calibri"/>
                <w:b/>
                <w:sz w:val="20"/>
                <w:szCs w:val="20"/>
                <w:lang w:val="en-US"/>
              </w:rPr>
              <w:t>iczba</w:t>
            </w:r>
            <w:proofErr w:type="spellEnd"/>
            <w:r w:rsidRPr="001C6FEF">
              <w:rPr>
                <w:rFonts w:ascii="Calibri" w:hAnsi="Calibri" w:cs="Calibri"/>
                <w:b/>
                <w:sz w:val="20"/>
                <w:szCs w:val="20"/>
                <w:lang w:val="en-US"/>
              </w:rPr>
              <w:t xml:space="preserve"> </w:t>
            </w:r>
            <w:proofErr w:type="spellStart"/>
            <w:r w:rsidRPr="001C6FEF">
              <w:rPr>
                <w:rFonts w:ascii="Calibri" w:hAnsi="Calibri" w:cs="Calibri"/>
                <w:b/>
                <w:sz w:val="20"/>
                <w:szCs w:val="20"/>
                <w:lang w:val="en-US"/>
              </w:rPr>
              <w:t>zgłoszeń</w:t>
            </w:r>
            <w:proofErr w:type="spellEnd"/>
            <w:r w:rsidRPr="001C6FEF">
              <w:rPr>
                <w:rFonts w:ascii="Calibri" w:hAnsi="Calibri" w:cs="Calibri"/>
                <w:b/>
                <w:sz w:val="20"/>
                <w:szCs w:val="20"/>
                <w:lang w:val="en-US"/>
              </w:rPr>
              <w:t>:</w:t>
            </w:r>
          </w:p>
          <w:p w14:paraId="791211DB" w14:textId="0E80CFA8" w:rsidR="00E52E2D" w:rsidRPr="003F3F5D" w:rsidRDefault="00E52E2D" w:rsidP="00E52E2D">
            <w:pPr>
              <w:suppressAutoHyphens/>
              <w:jc w:val="both"/>
              <w:rPr>
                <w:rFonts w:ascii="Calibri" w:hAnsi="Calibri"/>
                <w:bCs/>
                <w:i/>
                <w:iCs/>
                <w:sz w:val="20"/>
                <w:szCs w:val="20"/>
                <w:lang w:val="en-US"/>
              </w:rPr>
            </w:pPr>
            <w:r w:rsidRPr="00747F19">
              <w:rPr>
                <w:rFonts w:ascii="Calibri" w:hAnsi="Calibri" w:cs="Calibri"/>
                <w:bCs/>
                <w:i/>
                <w:iCs/>
                <w:sz w:val="20"/>
                <w:szCs w:val="20"/>
                <w:lang w:val="en-US"/>
              </w:rPr>
              <w:t>Number of applications:</w:t>
            </w:r>
          </w:p>
        </w:tc>
        <w:tc>
          <w:tcPr>
            <w:tcW w:w="6596" w:type="dxa"/>
            <w:vAlign w:val="center"/>
          </w:tcPr>
          <w:p w14:paraId="4543E955" w14:textId="1A12C370" w:rsidR="00E52E2D" w:rsidRPr="003F3F5D" w:rsidRDefault="00FF1A7E" w:rsidP="00E52E2D">
            <w:pPr>
              <w:suppressAutoHyphens/>
              <w:spacing w:line="276" w:lineRule="auto"/>
              <w:jc w:val="both"/>
              <w:rPr>
                <w:rFonts w:ascii="Calibri" w:hAnsi="Calibri"/>
                <w:sz w:val="20"/>
                <w:szCs w:val="20"/>
              </w:rPr>
            </w:pPr>
            <w:r>
              <w:rPr>
                <w:rFonts w:ascii="Calibri" w:hAnsi="Calibri"/>
                <w:sz w:val="20"/>
                <w:szCs w:val="20"/>
              </w:rPr>
              <w:t>3</w:t>
            </w:r>
            <w:r w:rsidR="00BC65D8">
              <w:rPr>
                <w:rFonts w:ascii="Calibri" w:hAnsi="Calibri"/>
                <w:sz w:val="20"/>
                <w:szCs w:val="20"/>
              </w:rPr>
              <w:t>6</w:t>
            </w:r>
          </w:p>
        </w:tc>
      </w:tr>
      <w:tr w:rsidR="00E52E2D" w:rsidRPr="00267A16" w14:paraId="34FBF005" w14:textId="77777777" w:rsidTr="000F5EAB">
        <w:trPr>
          <w:trHeight w:val="330"/>
        </w:trPr>
        <w:tc>
          <w:tcPr>
            <w:tcW w:w="2857" w:type="dxa"/>
            <w:vAlign w:val="center"/>
          </w:tcPr>
          <w:p w14:paraId="7BA25A38" w14:textId="77777777" w:rsidR="000F5EAB" w:rsidRDefault="00E52E2D" w:rsidP="00E52E2D">
            <w:pPr>
              <w:suppressAutoHyphens/>
              <w:jc w:val="both"/>
              <w:rPr>
                <w:rFonts w:ascii="Calibri" w:hAnsi="Calibri" w:cs="Calibri"/>
                <w:b/>
                <w:sz w:val="20"/>
                <w:szCs w:val="20"/>
              </w:rPr>
            </w:pPr>
            <w:r w:rsidRPr="00701896">
              <w:rPr>
                <w:rFonts w:ascii="Calibri" w:hAnsi="Calibri" w:cs="Calibri"/>
                <w:b/>
                <w:sz w:val="20"/>
                <w:szCs w:val="20"/>
              </w:rPr>
              <w:t>Kandydat wybrany w konkursie</w:t>
            </w:r>
            <w:r>
              <w:rPr>
                <w:rFonts w:ascii="Calibri" w:hAnsi="Calibri" w:cs="Calibri"/>
                <w:b/>
                <w:sz w:val="20"/>
                <w:szCs w:val="20"/>
              </w:rPr>
              <w:t xml:space="preserve">: </w:t>
            </w:r>
          </w:p>
          <w:p w14:paraId="2D475D4F" w14:textId="12A268FD" w:rsidR="00E52E2D" w:rsidRPr="003F3F5D" w:rsidRDefault="00E52E2D" w:rsidP="00E52E2D">
            <w:pPr>
              <w:suppressAutoHyphens/>
              <w:jc w:val="both"/>
              <w:rPr>
                <w:rFonts w:ascii="Calibri" w:hAnsi="Calibri"/>
                <w:bCs/>
                <w:i/>
                <w:iCs/>
                <w:sz w:val="20"/>
                <w:szCs w:val="20"/>
              </w:rPr>
            </w:pPr>
            <w:proofErr w:type="spellStart"/>
            <w:r w:rsidRPr="008255DB">
              <w:rPr>
                <w:rFonts w:ascii="Calibri" w:hAnsi="Calibri" w:cs="Calibri"/>
                <w:bCs/>
                <w:i/>
                <w:iCs/>
                <w:sz w:val="20"/>
                <w:szCs w:val="20"/>
              </w:rPr>
              <w:t>Selected</w:t>
            </w:r>
            <w:proofErr w:type="spellEnd"/>
            <w:r w:rsidRPr="008255DB">
              <w:rPr>
                <w:rFonts w:ascii="Calibri" w:hAnsi="Calibri" w:cs="Calibri"/>
                <w:bCs/>
                <w:i/>
                <w:iCs/>
                <w:sz w:val="20"/>
                <w:szCs w:val="20"/>
              </w:rPr>
              <w:t xml:space="preserve"> </w:t>
            </w:r>
            <w:proofErr w:type="spellStart"/>
            <w:r w:rsidRPr="008255DB">
              <w:rPr>
                <w:rFonts w:ascii="Calibri" w:hAnsi="Calibri" w:cs="Calibri"/>
                <w:bCs/>
                <w:i/>
                <w:iCs/>
                <w:sz w:val="20"/>
                <w:szCs w:val="20"/>
              </w:rPr>
              <w:t>candidate</w:t>
            </w:r>
            <w:proofErr w:type="spellEnd"/>
            <w:r w:rsidRPr="008255DB">
              <w:rPr>
                <w:rFonts w:ascii="Calibri" w:hAnsi="Calibri" w:cs="Calibri"/>
                <w:bCs/>
                <w:i/>
                <w:iCs/>
                <w:sz w:val="20"/>
                <w:szCs w:val="20"/>
              </w:rPr>
              <w:t>:</w:t>
            </w:r>
          </w:p>
        </w:tc>
        <w:tc>
          <w:tcPr>
            <w:tcW w:w="6596" w:type="dxa"/>
            <w:vAlign w:val="center"/>
          </w:tcPr>
          <w:p w14:paraId="3C521BA9" w14:textId="04A5DC87" w:rsidR="00E52E2D" w:rsidRPr="00BC65D8" w:rsidRDefault="00BC65D8" w:rsidP="00E52E2D">
            <w:pPr>
              <w:suppressAutoHyphens/>
              <w:spacing w:line="276" w:lineRule="auto"/>
              <w:jc w:val="both"/>
              <w:rPr>
                <w:rFonts w:ascii="Calibri" w:hAnsi="Calibri" w:cs="Calibri"/>
                <w:sz w:val="20"/>
                <w:szCs w:val="20"/>
              </w:rPr>
            </w:pPr>
            <w:r w:rsidRPr="00BC65D8">
              <w:rPr>
                <w:rFonts w:ascii="Calibri" w:hAnsi="Calibri" w:cs="Calibri"/>
                <w:sz w:val="20"/>
                <w:szCs w:val="20"/>
              </w:rPr>
              <w:t xml:space="preserve">Rashi </w:t>
            </w:r>
            <w:r w:rsidRPr="00BC65D8">
              <w:rPr>
                <w:rFonts w:ascii="Calibri" w:hAnsi="Calibri" w:cs="Calibri"/>
                <w:sz w:val="20"/>
                <w:szCs w:val="20"/>
                <w:lang w:eastAsia="en-US"/>
              </w:rPr>
              <w:t>Adhikari</w:t>
            </w:r>
          </w:p>
        </w:tc>
      </w:tr>
      <w:tr w:rsidR="00C14AC8" w:rsidRPr="003C2011" w14:paraId="0B8BEECE" w14:textId="77777777" w:rsidTr="000F5EAB">
        <w:trPr>
          <w:trHeight w:val="330"/>
        </w:trPr>
        <w:tc>
          <w:tcPr>
            <w:tcW w:w="2857" w:type="dxa"/>
          </w:tcPr>
          <w:p w14:paraId="4055793B" w14:textId="77777777" w:rsidR="000D1FFC" w:rsidRDefault="000D1FFC" w:rsidP="00035656">
            <w:pPr>
              <w:suppressAutoHyphens/>
              <w:jc w:val="both"/>
              <w:rPr>
                <w:rFonts w:ascii="Calibri" w:hAnsi="Calibri"/>
                <w:b/>
                <w:sz w:val="20"/>
                <w:szCs w:val="20"/>
              </w:rPr>
            </w:pPr>
          </w:p>
          <w:p w14:paraId="0C5F77BF" w14:textId="77777777" w:rsidR="000D1FFC" w:rsidRDefault="000D1FFC" w:rsidP="00035656">
            <w:pPr>
              <w:suppressAutoHyphens/>
              <w:jc w:val="both"/>
              <w:rPr>
                <w:rFonts w:ascii="Calibri" w:hAnsi="Calibri"/>
                <w:b/>
                <w:sz w:val="20"/>
                <w:szCs w:val="20"/>
              </w:rPr>
            </w:pPr>
          </w:p>
          <w:p w14:paraId="16D8A133" w14:textId="77777777" w:rsidR="000D1FFC" w:rsidRDefault="000D1FFC" w:rsidP="00035656">
            <w:pPr>
              <w:suppressAutoHyphens/>
              <w:jc w:val="both"/>
              <w:rPr>
                <w:rFonts w:ascii="Calibri" w:hAnsi="Calibri"/>
                <w:b/>
                <w:sz w:val="20"/>
                <w:szCs w:val="20"/>
              </w:rPr>
            </w:pPr>
          </w:p>
          <w:p w14:paraId="77937514" w14:textId="77777777" w:rsidR="000D1FFC" w:rsidRDefault="000D1FFC" w:rsidP="00035656">
            <w:pPr>
              <w:suppressAutoHyphens/>
              <w:jc w:val="both"/>
              <w:rPr>
                <w:rFonts w:ascii="Calibri" w:hAnsi="Calibri"/>
                <w:b/>
                <w:sz w:val="20"/>
                <w:szCs w:val="20"/>
              </w:rPr>
            </w:pPr>
          </w:p>
          <w:p w14:paraId="4033D08D" w14:textId="0FACE9D6" w:rsidR="00C14AC8" w:rsidRPr="003F3F5D" w:rsidRDefault="00C14AC8" w:rsidP="00035656">
            <w:pPr>
              <w:suppressAutoHyphens/>
              <w:jc w:val="both"/>
              <w:rPr>
                <w:rFonts w:ascii="Calibri" w:hAnsi="Calibri"/>
                <w:b/>
                <w:sz w:val="20"/>
                <w:szCs w:val="20"/>
              </w:rPr>
            </w:pPr>
            <w:r w:rsidRPr="003F3F5D">
              <w:rPr>
                <w:rFonts w:ascii="Calibri" w:hAnsi="Calibri"/>
                <w:b/>
                <w:sz w:val="20"/>
                <w:szCs w:val="20"/>
              </w:rPr>
              <w:t>Uzasadnienie:</w:t>
            </w:r>
          </w:p>
          <w:p w14:paraId="1ED477CF" w14:textId="77777777" w:rsidR="00A86953" w:rsidRPr="003F3F5D" w:rsidRDefault="00A86953" w:rsidP="00035656">
            <w:pPr>
              <w:suppressAutoHyphens/>
              <w:jc w:val="both"/>
              <w:rPr>
                <w:rFonts w:ascii="Calibri" w:hAnsi="Calibri"/>
                <w:bCs/>
                <w:i/>
                <w:iCs/>
                <w:sz w:val="20"/>
                <w:szCs w:val="20"/>
              </w:rPr>
            </w:pPr>
            <w:proofErr w:type="spellStart"/>
            <w:r w:rsidRPr="003F3F5D">
              <w:rPr>
                <w:rFonts w:ascii="Calibri" w:hAnsi="Calibri"/>
                <w:bCs/>
                <w:i/>
                <w:iCs/>
                <w:sz w:val="20"/>
                <w:szCs w:val="20"/>
              </w:rPr>
              <w:t>Justification</w:t>
            </w:r>
            <w:proofErr w:type="spellEnd"/>
          </w:p>
        </w:tc>
        <w:tc>
          <w:tcPr>
            <w:tcW w:w="6596" w:type="dxa"/>
            <w:vAlign w:val="center"/>
          </w:tcPr>
          <w:p w14:paraId="2D3189B6" w14:textId="6EAD6558" w:rsidR="009743B3" w:rsidRPr="001C6FEF" w:rsidRDefault="009743B3" w:rsidP="009743B3">
            <w:pPr>
              <w:suppressAutoHyphens/>
              <w:jc w:val="both"/>
              <w:rPr>
                <w:rFonts w:ascii="Calibri" w:hAnsi="Calibri" w:cs="Calibri"/>
                <w:sz w:val="20"/>
                <w:szCs w:val="20"/>
              </w:rPr>
            </w:pPr>
            <w:r w:rsidRPr="001C6FEF">
              <w:rPr>
                <w:rFonts w:ascii="Calibri" w:hAnsi="Calibri" w:cs="Calibri"/>
                <w:sz w:val="20"/>
                <w:szCs w:val="20"/>
              </w:rPr>
              <w:t xml:space="preserve">Kandydaci zostali ocenieni na podstawie dorobku naukowego przedstawionego w zgłoszeniach, prezentacji dotychczasowych badań i planów naukowych, a także dyskusji naukowej pozwalającej ocenić ich wiedzę z zakresu fizyki oraz predyspozycje do pracy naukowej. W ocenie uwzględniono również zgodność planów badawczych i unikalnych kompetencji kandydatów z potrzebami projektu </w:t>
            </w:r>
            <w:r w:rsidR="000F5EAB">
              <w:rPr>
                <w:rFonts w:ascii="Calibri" w:hAnsi="Calibri" w:cs="Calibri"/>
                <w:sz w:val="20"/>
                <w:szCs w:val="20"/>
              </w:rPr>
              <w:t>Sonata-Bis</w:t>
            </w:r>
            <w:r w:rsidRPr="001C6FEF">
              <w:rPr>
                <w:rFonts w:ascii="Calibri" w:hAnsi="Calibri" w:cs="Calibri"/>
                <w:sz w:val="20"/>
                <w:szCs w:val="20"/>
              </w:rPr>
              <w:t>, ich motywację do pracy, umiejętności miękkie i komunikacyjne oraz poziom znajomości języka angielskiego. W ocenie Komisji wybran</w:t>
            </w:r>
            <w:r w:rsidR="00CD6867">
              <w:rPr>
                <w:rFonts w:ascii="Calibri" w:hAnsi="Calibri" w:cs="Calibri"/>
                <w:sz w:val="20"/>
                <w:szCs w:val="20"/>
              </w:rPr>
              <w:t>a</w:t>
            </w:r>
            <w:r w:rsidRPr="001C6FEF">
              <w:rPr>
                <w:rFonts w:ascii="Calibri" w:hAnsi="Calibri" w:cs="Calibri"/>
                <w:sz w:val="20"/>
                <w:szCs w:val="20"/>
              </w:rPr>
              <w:t xml:space="preserve"> kandydat</w:t>
            </w:r>
            <w:r w:rsidR="00CD6867">
              <w:rPr>
                <w:rFonts w:ascii="Calibri" w:hAnsi="Calibri" w:cs="Calibri"/>
                <w:sz w:val="20"/>
                <w:szCs w:val="20"/>
              </w:rPr>
              <w:t>ka</w:t>
            </w:r>
            <w:r w:rsidRPr="001C6FEF">
              <w:rPr>
                <w:rFonts w:ascii="Calibri" w:hAnsi="Calibri" w:cs="Calibri"/>
                <w:sz w:val="20"/>
                <w:szCs w:val="20"/>
              </w:rPr>
              <w:t xml:space="preserve"> zaprezentowała najwyższy ogólny poziom spośród wszystkich kandydatów. W związku z tym Komisja jednogłośnie zdecydowała o rekomendowaniu </w:t>
            </w:r>
            <w:r w:rsidR="00CD6867">
              <w:rPr>
                <w:rFonts w:ascii="Calibri" w:hAnsi="Calibri" w:cs="Calibri"/>
                <w:sz w:val="20"/>
                <w:szCs w:val="20"/>
              </w:rPr>
              <w:t>jej</w:t>
            </w:r>
            <w:r w:rsidRPr="001C6FEF">
              <w:rPr>
                <w:rFonts w:ascii="Calibri" w:hAnsi="Calibri" w:cs="Calibri"/>
                <w:sz w:val="20"/>
                <w:szCs w:val="20"/>
              </w:rPr>
              <w:t xml:space="preserve"> do zatrudnienia na wyżej wskazanym stanowisku.</w:t>
            </w:r>
          </w:p>
          <w:p w14:paraId="607CD78B" w14:textId="77777777" w:rsidR="009743B3" w:rsidRPr="001C6FEF" w:rsidRDefault="009743B3" w:rsidP="009743B3">
            <w:pPr>
              <w:suppressAutoHyphens/>
              <w:jc w:val="both"/>
              <w:rPr>
                <w:rFonts w:ascii="Calibri" w:hAnsi="Calibri" w:cs="Calibri"/>
                <w:sz w:val="20"/>
                <w:szCs w:val="20"/>
              </w:rPr>
            </w:pPr>
          </w:p>
          <w:p w14:paraId="51A03E89" w14:textId="462065E4" w:rsidR="004D6FAA" w:rsidRPr="003F3F5D" w:rsidRDefault="009743B3" w:rsidP="009743B3">
            <w:pPr>
              <w:suppressAutoHyphens/>
              <w:spacing w:line="276" w:lineRule="auto"/>
              <w:jc w:val="both"/>
              <w:rPr>
                <w:rFonts w:ascii="Calibri" w:hAnsi="Calibri"/>
                <w:i/>
                <w:iCs/>
                <w:sz w:val="20"/>
                <w:szCs w:val="20"/>
                <w:lang w:val="en-US"/>
              </w:rPr>
            </w:pPr>
            <w:r w:rsidRPr="009B6622">
              <w:rPr>
                <w:rFonts w:ascii="Calibri" w:hAnsi="Calibri" w:cs="Calibri"/>
                <w:i/>
                <w:iCs/>
                <w:sz w:val="20"/>
                <w:szCs w:val="20"/>
                <w:lang w:val="en-US"/>
              </w:rPr>
              <w:t xml:space="preserve">The candidates were evaluated based on the scientific record presented in their applications, the presentation of their previous research and future scientific plans, as well as a scientific discussion assessing their knowledge of physics and aptitude for scientific work. The evaluation also took into account the alignment of the candidates’ research plans and unique skills with the needs of the </w:t>
            </w:r>
            <w:r w:rsidR="000F5EAB">
              <w:rPr>
                <w:rFonts w:ascii="Calibri" w:hAnsi="Calibri" w:cs="Calibri"/>
                <w:i/>
                <w:iCs/>
                <w:sz w:val="20"/>
                <w:szCs w:val="20"/>
                <w:lang w:val="en-US"/>
              </w:rPr>
              <w:t>Sonata-Bis</w:t>
            </w:r>
            <w:r w:rsidRPr="009B6622">
              <w:rPr>
                <w:rFonts w:ascii="Calibri" w:hAnsi="Calibri" w:cs="Calibri"/>
                <w:i/>
                <w:iCs/>
                <w:sz w:val="20"/>
                <w:szCs w:val="20"/>
                <w:lang w:val="en-US"/>
              </w:rPr>
              <w:t xml:space="preserve"> project, </w:t>
            </w:r>
            <w:r w:rsidR="000F0F5F">
              <w:rPr>
                <w:rFonts w:ascii="Calibri" w:hAnsi="Calibri" w:cs="Calibri"/>
                <w:i/>
                <w:iCs/>
                <w:sz w:val="20"/>
                <w:szCs w:val="20"/>
                <w:lang w:val="en-US"/>
              </w:rPr>
              <w:t>her</w:t>
            </w:r>
            <w:r w:rsidRPr="009B6622">
              <w:rPr>
                <w:rFonts w:ascii="Calibri" w:hAnsi="Calibri" w:cs="Calibri"/>
                <w:i/>
                <w:iCs/>
                <w:sz w:val="20"/>
                <w:szCs w:val="20"/>
                <w:lang w:val="en-US"/>
              </w:rPr>
              <w:t xml:space="preserve"> motivation, soft and communication skills, and level of English proficiency. In the Committee’s assessment, the selected candidate demonstrated the strongest overall performance among all candidates. The Committee therefore unanimously decided to recommend </w:t>
            </w:r>
            <w:r w:rsidR="000F0F5F">
              <w:rPr>
                <w:rFonts w:ascii="Calibri" w:hAnsi="Calibri" w:cs="Calibri"/>
                <w:i/>
                <w:iCs/>
                <w:sz w:val="20"/>
                <w:szCs w:val="20"/>
                <w:lang w:val="en-US"/>
              </w:rPr>
              <w:t>her</w:t>
            </w:r>
            <w:r w:rsidRPr="009B6622">
              <w:rPr>
                <w:rFonts w:ascii="Calibri" w:hAnsi="Calibri" w:cs="Calibri"/>
                <w:i/>
                <w:iCs/>
                <w:sz w:val="20"/>
                <w:szCs w:val="20"/>
                <w:lang w:val="en-US"/>
              </w:rPr>
              <w:t xml:space="preserve"> for employment in the above-mentioned position.</w:t>
            </w:r>
          </w:p>
        </w:tc>
      </w:tr>
      <w:tr w:rsidR="00EF7246" w:rsidRPr="003F3F5D" w14:paraId="488819FF" w14:textId="77777777" w:rsidTr="000F5EAB">
        <w:trPr>
          <w:trHeight w:val="330"/>
        </w:trPr>
        <w:tc>
          <w:tcPr>
            <w:tcW w:w="2857" w:type="dxa"/>
          </w:tcPr>
          <w:p w14:paraId="561D5AAF" w14:textId="77777777" w:rsidR="000D1FFC" w:rsidRPr="001C6FEF" w:rsidRDefault="000D1FFC" w:rsidP="000D1FFC">
            <w:pPr>
              <w:suppressAutoHyphens/>
              <w:rPr>
                <w:rFonts w:ascii="Calibri" w:hAnsi="Calibri" w:cs="Calibri"/>
                <w:b/>
                <w:bCs/>
                <w:sz w:val="20"/>
                <w:szCs w:val="20"/>
              </w:rPr>
            </w:pPr>
            <w:r>
              <w:rPr>
                <w:rFonts w:ascii="Calibri" w:hAnsi="Calibri" w:cs="Calibri"/>
                <w:b/>
                <w:bCs/>
                <w:sz w:val="20"/>
                <w:szCs w:val="20"/>
              </w:rPr>
              <w:t>P</w:t>
            </w:r>
            <w:r w:rsidRPr="001C6FEF">
              <w:rPr>
                <w:rFonts w:ascii="Calibri" w:hAnsi="Calibri" w:cs="Calibri"/>
                <w:b/>
                <w:bCs/>
                <w:sz w:val="20"/>
                <w:szCs w:val="20"/>
              </w:rPr>
              <w:t xml:space="preserve">rzewodniczący </w:t>
            </w:r>
            <w:r>
              <w:rPr>
                <w:rFonts w:ascii="Calibri" w:hAnsi="Calibri" w:cs="Calibri"/>
                <w:b/>
                <w:bCs/>
                <w:sz w:val="20"/>
                <w:szCs w:val="20"/>
              </w:rPr>
              <w:t>K</w:t>
            </w:r>
            <w:r w:rsidRPr="001C6FEF">
              <w:rPr>
                <w:rFonts w:ascii="Calibri" w:hAnsi="Calibri" w:cs="Calibri"/>
                <w:b/>
                <w:bCs/>
                <w:sz w:val="20"/>
                <w:szCs w:val="20"/>
              </w:rPr>
              <w:t xml:space="preserve">omisji </w:t>
            </w:r>
            <w:r>
              <w:rPr>
                <w:rFonts w:ascii="Calibri" w:hAnsi="Calibri" w:cs="Calibri"/>
                <w:b/>
                <w:bCs/>
                <w:sz w:val="20"/>
                <w:szCs w:val="20"/>
              </w:rPr>
              <w:t>K</w:t>
            </w:r>
            <w:r w:rsidRPr="001C6FEF">
              <w:rPr>
                <w:rFonts w:ascii="Calibri" w:hAnsi="Calibri" w:cs="Calibri"/>
                <w:b/>
                <w:bCs/>
                <w:sz w:val="20"/>
                <w:szCs w:val="20"/>
              </w:rPr>
              <w:t>onkursowej</w:t>
            </w:r>
            <w:r>
              <w:rPr>
                <w:rFonts w:ascii="Calibri" w:hAnsi="Calibri" w:cs="Calibri"/>
                <w:b/>
                <w:bCs/>
                <w:sz w:val="20"/>
                <w:szCs w:val="20"/>
              </w:rPr>
              <w:t>:</w:t>
            </w:r>
          </w:p>
          <w:p w14:paraId="647747DC" w14:textId="3F2CE1D0" w:rsidR="00A86953" w:rsidRPr="003F3F5D" w:rsidRDefault="000D1FFC" w:rsidP="000D1FFC">
            <w:pPr>
              <w:suppressAutoHyphens/>
              <w:rPr>
                <w:rFonts w:ascii="Calibri" w:hAnsi="Calibri"/>
                <w:bCs/>
                <w:i/>
                <w:iCs/>
                <w:sz w:val="20"/>
                <w:szCs w:val="20"/>
                <w:lang w:val="en-US"/>
              </w:rPr>
            </w:pPr>
            <w:r>
              <w:rPr>
                <w:rFonts w:ascii="Calibri" w:hAnsi="Calibri" w:cs="Calibri"/>
                <w:bCs/>
                <w:i/>
                <w:iCs/>
                <w:sz w:val="20"/>
                <w:szCs w:val="20"/>
                <w:lang w:val="en-US"/>
              </w:rPr>
              <w:t>C</w:t>
            </w:r>
            <w:r w:rsidRPr="001C6FEF">
              <w:rPr>
                <w:rFonts w:ascii="Calibri" w:hAnsi="Calibri" w:cs="Calibri"/>
                <w:bCs/>
                <w:i/>
                <w:iCs/>
                <w:sz w:val="20"/>
                <w:szCs w:val="20"/>
                <w:lang w:val="en-US"/>
              </w:rPr>
              <w:t>hai</w:t>
            </w:r>
            <w:r>
              <w:rPr>
                <w:rFonts w:ascii="Calibri" w:hAnsi="Calibri" w:cs="Calibri"/>
                <w:bCs/>
                <w:i/>
                <w:iCs/>
                <w:sz w:val="20"/>
                <w:szCs w:val="20"/>
                <w:lang w:val="en-US"/>
              </w:rPr>
              <w:t>r</w:t>
            </w:r>
            <w:r w:rsidRPr="001C6FEF">
              <w:rPr>
                <w:rFonts w:ascii="Calibri" w:hAnsi="Calibri" w:cs="Calibri"/>
                <w:bCs/>
                <w:i/>
                <w:iCs/>
                <w:sz w:val="20"/>
                <w:szCs w:val="20"/>
                <w:lang w:val="en-US"/>
              </w:rPr>
              <w:t xml:space="preserve"> of the </w:t>
            </w:r>
            <w:r>
              <w:rPr>
                <w:rFonts w:ascii="Calibri" w:hAnsi="Calibri" w:cs="Calibri"/>
                <w:bCs/>
                <w:i/>
                <w:iCs/>
                <w:sz w:val="20"/>
                <w:szCs w:val="20"/>
                <w:lang w:val="en-US"/>
              </w:rPr>
              <w:t>S</w:t>
            </w:r>
            <w:r w:rsidRPr="001C6FEF">
              <w:rPr>
                <w:rFonts w:ascii="Calibri" w:hAnsi="Calibri" w:cs="Calibri"/>
                <w:bCs/>
                <w:i/>
                <w:iCs/>
                <w:sz w:val="20"/>
                <w:szCs w:val="20"/>
                <w:lang w:val="en-US"/>
              </w:rPr>
              <w:t xml:space="preserve">election </w:t>
            </w:r>
            <w:r>
              <w:rPr>
                <w:rFonts w:ascii="Calibri" w:hAnsi="Calibri" w:cs="Calibri"/>
                <w:bCs/>
                <w:i/>
                <w:iCs/>
                <w:sz w:val="20"/>
                <w:szCs w:val="20"/>
                <w:lang w:val="en-US"/>
              </w:rPr>
              <w:t>C</w:t>
            </w:r>
            <w:r w:rsidRPr="001C6FEF">
              <w:rPr>
                <w:rFonts w:ascii="Calibri" w:hAnsi="Calibri" w:cs="Calibri"/>
                <w:bCs/>
                <w:i/>
                <w:iCs/>
                <w:sz w:val="20"/>
                <w:szCs w:val="20"/>
                <w:lang w:val="en-US"/>
              </w:rPr>
              <w:t>ommittee</w:t>
            </w:r>
            <w:r>
              <w:rPr>
                <w:rFonts w:ascii="Calibri" w:hAnsi="Calibri" w:cs="Calibri"/>
                <w:bCs/>
                <w:i/>
                <w:iCs/>
                <w:sz w:val="20"/>
                <w:szCs w:val="20"/>
                <w:lang w:val="en-US"/>
              </w:rPr>
              <w:t>:</w:t>
            </w:r>
          </w:p>
        </w:tc>
        <w:tc>
          <w:tcPr>
            <w:tcW w:w="6596" w:type="dxa"/>
            <w:vAlign w:val="center"/>
          </w:tcPr>
          <w:p w14:paraId="68C429E5" w14:textId="0AF1D11E" w:rsidR="00A86953" w:rsidRPr="003F3F5D" w:rsidRDefault="007436E1" w:rsidP="00015078">
            <w:pPr>
              <w:suppressAutoHyphens/>
              <w:rPr>
                <w:rFonts w:ascii="Calibri" w:hAnsi="Calibri"/>
                <w:sz w:val="20"/>
                <w:szCs w:val="20"/>
              </w:rPr>
            </w:pPr>
            <w:r w:rsidRPr="003F3F5D">
              <w:rPr>
                <w:rFonts w:ascii="Calibri" w:hAnsi="Calibri"/>
                <w:sz w:val="20"/>
                <w:szCs w:val="20"/>
              </w:rPr>
              <w:t>Michał Studziński</w:t>
            </w:r>
            <w:r w:rsidR="00015078">
              <w:rPr>
                <w:rFonts w:ascii="Calibri" w:hAnsi="Calibri"/>
                <w:sz w:val="20"/>
                <w:szCs w:val="20"/>
              </w:rPr>
              <w:t xml:space="preserve"> </w:t>
            </w:r>
            <w:r w:rsidR="00015078" w:rsidRPr="00015078">
              <w:rPr>
                <w:rFonts w:ascii="Calibri" w:hAnsi="Calibri"/>
                <w:sz w:val="20"/>
                <w:szCs w:val="20"/>
                <w:lang w:val="en-US"/>
              </w:rPr>
              <w:t>(ICTQT, University of Gdansk, Poland)</w:t>
            </w:r>
          </w:p>
        </w:tc>
      </w:tr>
    </w:tbl>
    <w:p w14:paraId="285A2361" w14:textId="77777777" w:rsidR="00793FBE" w:rsidRPr="00015078" w:rsidRDefault="00793FBE" w:rsidP="00C648CA">
      <w:pPr>
        <w:jc w:val="both"/>
        <w:rPr>
          <w:noProof/>
        </w:rPr>
      </w:pPr>
    </w:p>
    <w:p w14:paraId="250C0E9E" w14:textId="77777777" w:rsidR="00793FBE" w:rsidRPr="00015078" w:rsidRDefault="00793FBE" w:rsidP="00C648CA">
      <w:pPr>
        <w:jc w:val="both"/>
        <w:rPr>
          <w:noProof/>
        </w:rPr>
      </w:pPr>
    </w:p>
    <w:p w14:paraId="5A9976B9" w14:textId="77777777" w:rsidR="00793FBE" w:rsidRPr="00015078" w:rsidRDefault="00793FBE" w:rsidP="00C648CA">
      <w:pPr>
        <w:jc w:val="both"/>
        <w:rPr>
          <w:noProof/>
        </w:rPr>
      </w:pPr>
    </w:p>
    <w:p w14:paraId="1530CCFD" w14:textId="40E183CC" w:rsidR="00934BAD" w:rsidRPr="00015078" w:rsidRDefault="00934BAD" w:rsidP="003D6678">
      <w:pPr>
        <w:tabs>
          <w:tab w:val="left" w:pos="1504"/>
        </w:tabs>
        <w:rPr>
          <w:rFonts w:ascii="Calibri" w:hAnsi="Calibri"/>
          <w:sz w:val="22"/>
          <w:szCs w:val="22"/>
        </w:rPr>
      </w:pPr>
    </w:p>
    <w:sectPr w:rsidR="00934BAD" w:rsidRPr="00015078" w:rsidSect="00DE6082">
      <w:headerReference w:type="default" r:id="rId11"/>
      <w:footerReference w:type="default" r:id="rId12"/>
      <w:pgSz w:w="11906" w:h="16838"/>
      <w:pgMar w:top="719" w:right="1417" w:bottom="1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B4197" w14:textId="77777777" w:rsidR="00D602B4" w:rsidRDefault="00D602B4" w:rsidP="00A02742">
      <w:r>
        <w:separator/>
      </w:r>
    </w:p>
  </w:endnote>
  <w:endnote w:type="continuationSeparator" w:id="0">
    <w:p w14:paraId="5244E297" w14:textId="77777777" w:rsidR="00D602B4" w:rsidRDefault="00D602B4" w:rsidP="00A02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7022A" w14:textId="0CC00DFF" w:rsidR="00273F8C" w:rsidRDefault="00264EAB">
    <w:pPr>
      <w:pStyle w:val="Stopka"/>
    </w:pPr>
    <w:r>
      <w:rPr>
        <w:noProof/>
      </w:rPr>
      <w:drawing>
        <wp:anchor distT="0" distB="0" distL="114300" distR="114300" simplePos="0" relativeHeight="251658240" behindDoc="1" locked="0" layoutInCell="1" allowOverlap="1" wp14:anchorId="4E77A105" wp14:editId="716D64C7">
          <wp:simplePos x="0" y="0"/>
          <wp:positionH relativeFrom="column">
            <wp:posOffset>386080</wp:posOffset>
          </wp:positionH>
          <wp:positionV relativeFrom="paragraph">
            <wp:posOffset>-228600</wp:posOffset>
          </wp:positionV>
          <wp:extent cx="4988560" cy="431800"/>
          <wp:effectExtent l="0" t="0" r="0" b="0"/>
          <wp:wrapNone/>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88560" cy="431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AD4CD" w14:textId="77777777" w:rsidR="00D602B4" w:rsidRDefault="00D602B4" w:rsidP="00A02742">
      <w:r>
        <w:separator/>
      </w:r>
    </w:p>
  </w:footnote>
  <w:footnote w:type="continuationSeparator" w:id="0">
    <w:p w14:paraId="3C237EC0" w14:textId="77777777" w:rsidR="00D602B4" w:rsidRDefault="00D602B4" w:rsidP="00A02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13571" w14:textId="3637662C" w:rsidR="00A02742" w:rsidRDefault="00264EAB" w:rsidP="00934BAD">
    <w:pPr>
      <w:pStyle w:val="Nagwek"/>
    </w:pPr>
    <w:r>
      <w:rPr>
        <w:noProof/>
      </w:rPr>
      <w:drawing>
        <wp:anchor distT="0" distB="0" distL="0" distR="0" simplePos="0" relativeHeight="251657216" behindDoc="1" locked="0" layoutInCell="1" allowOverlap="1" wp14:anchorId="0E4B4D20" wp14:editId="589DBBB8">
          <wp:simplePos x="0" y="0"/>
          <wp:positionH relativeFrom="column">
            <wp:posOffset>4230370</wp:posOffset>
          </wp:positionH>
          <wp:positionV relativeFrom="paragraph">
            <wp:posOffset>1905</wp:posOffset>
          </wp:positionV>
          <wp:extent cx="1643380" cy="464185"/>
          <wp:effectExtent l="0" t="0" r="0" b="0"/>
          <wp:wrapNone/>
          <wp:docPr id="2059713538" name="Obraz 3"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zawierający teks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3380" cy="464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7700">
      <w:rPr>
        <w:noProof/>
      </w:rPr>
      <w:drawing>
        <wp:inline distT="0" distB="0" distL="0" distR="0" wp14:anchorId="79DA8044" wp14:editId="417417C7">
          <wp:extent cx="1588135" cy="593725"/>
          <wp:effectExtent l="0" t="0" r="0" b="0"/>
          <wp:docPr id="1"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7"/>
                  <pic:cNvPicPr>
                    <a:picLocks noChangeAspect="1" noChangeArrowheads="1"/>
                  </pic:cNvPicPr>
                </pic:nvPicPr>
                <pic:blipFill>
                  <a:blip r:embed="rId2">
                    <a:extLst>
                      <a:ext uri="{28A0092B-C50C-407E-A947-70E740481C1C}">
                        <a14:useLocalDpi xmlns:a14="http://schemas.microsoft.com/office/drawing/2010/main" val="0"/>
                      </a:ext>
                    </a:extLst>
                  </a:blip>
                  <a:srcRect l="13031" t="32426" r="52966" b="30952"/>
                  <a:stretch>
                    <a:fillRect/>
                  </a:stretch>
                </pic:blipFill>
                <pic:spPr bwMode="auto">
                  <a:xfrm>
                    <a:off x="0" y="0"/>
                    <a:ext cx="1588135" cy="593725"/>
                  </a:xfrm>
                  <a:prstGeom prst="rect">
                    <a:avLst/>
                  </a:prstGeom>
                  <a:noFill/>
                  <a:ln>
                    <a:noFill/>
                  </a:ln>
                </pic:spPr>
              </pic:pic>
            </a:graphicData>
          </a:graphic>
        </wp:inline>
      </w:drawing>
    </w:r>
    <w:r w:rsidR="00793FBE">
      <w:rPr>
        <w:noProof/>
      </w:rPr>
      <w:t xml:space="preserve">                         </w:t>
    </w:r>
    <w:r w:rsidR="00A02742" w:rsidRPr="00A02742">
      <w:rPr>
        <w:rFonts w:ascii="Cambria" w:hAnsi="Cambria"/>
        <w:i/>
        <w:color w:val="7F7F7F"/>
        <w:sz w:val="20"/>
        <w:szCs w:val="20"/>
      </w:rPr>
      <w:t xml:space="preserve"> </w:t>
    </w:r>
    <w:r w:rsidR="00793FBE">
      <w:rPr>
        <w:rFonts w:ascii="Cambria" w:hAnsi="Cambria"/>
        <w:i/>
        <w:color w:val="7F7F7F"/>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17DF1"/>
    <w:multiLevelType w:val="hybridMultilevel"/>
    <w:tmpl w:val="CAACDB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87226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B86"/>
    <w:rsid w:val="00010240"/>
    <w:rsid w:val="00015078"/>
    <w:rsid w:val="00021551"/>
    <w:rsid w:val="0002333C"/>
    <w:rsid w:val="00035656"/>
    <w:rsid w:val="0005068F"/>
    <w:rsid w:val="000756F6"/>
    <w:rsid w:val="000801E9"/>
    <w:rsid w:val="00091646"/>
    <w:rsid w:val="000D1FFC"/>
    <w:rsid w:val="000E069B"/>
    <w:rsid w:val="000F0F5F"/>
    <w:rsid w:val="000F5EAB"/>
    <w:rsid w:val="001072AC"/>
    <w:rsid w:val="00107D34"/>
    <w:rsid w:val="001175D6"/>
    <w:rsid w:val="00134FBC"/>
    <w:rsid w:val="00135390"/>
    <w:rsid w:val="00140730"/>
    <w:rsid w:val="001413BE"/>
    <w:rsid w:val="00143C06"/>
    <w:rsid w:val="001467AF"/>
    <w:rsid w:val="00171B86"/>
    <w:rsid w:val="0018103C"/>
    <w:rsid w:val="001A0B92"/>
    <w:rsid w:val="001B241A"/>
    <w:rsid w:val="001C5872"/>
    <w:rsid w:val="001D2275"/>
    <w:rsid w:val="001E58D9"/>
    <w:rsid w:val="001F33BE"/>
    <w:rsid w:val="00227B00"/>
    <w:rsid w:val="00234605"/>
    <w:rsid w:val="0024623C"/>
    <w:rsid w:val="00264EAB"/>
    <w:rsid w:val="00267A16"/>
    <w:rsid w:val="00273F8C"/>
    <w:rsid w:val="002B568E"/>
    <w:rsid w:val="002F4D80"/>
    <w:rsid w:val="003246E2"/>
    <w:rsid w:val="0033528B"/>
    <w:rsid w:val="00336B6D"/>
    <w:rsid w:val="00337078"/>
    <w:rsid w:val="00364FA2"/>
    <w:rsid w:val="00381511"/>
    <w:rsid w:val="003C2011"/>
    <w:rsid w:val="003C4EA2"/>
    <w:rsid w:val="003D6678"/>
    <w:rsid w:val="003E2DBC"/>
    <w:rsid w:val="003F3F5D"/>
    <w:rsid w:val="00406F84"/>
    <w:rsid w:val="00431FC9"/>
    <w:rsid w:val="00446380"/>
    <w:rsid w:val="004B0A0B"/>
    <w:rsid w:val="004C1962"/>
    <w:rsid w:val="004C3A9D"/>
    <w:rsid w:val="004D5E86"/>
    <w:rsid w:val="004D6FAA"/>
    <w:rsid w:val="004E7D4F"/>
    <w:rsid w:val="00501102"/>
    <w:rsid w:val="00510B6C"/>
    <w:rsid w:val="00513C88"/>
    <w:rsid w:val="00520364"/>
    <w:rsid w:val="00531945"/>
    <w:rsid w:val="00535873"/>
    <w:rsid w:val="00585799"/>
    <w:rsid w:val="0059017F"/>
    <w:rsid w:val="005B2422"/>
    <w:rsid w:val="005B407A"/>
    <w:rsid w:val="005B66C5"/>
    <w:rsid w:val="005C7687"/>
    <w:rsid w:val="005D594B"/>
    <w:rsid w:val="0061749A"/>
    <w:rsid w:val="00643F9C"/>
    <w:rsid w:val="00644F03"/>
    <w:rsid w:val="0065310D"/>
    <w:rsid w:val="00662125"/>
    <w:rsid w:val="00663840"/>
    <w:rsid w:val="006638B0"/>
    <w:rsid w:val="00667250"/>
    <w:rsid w:val="0067008D"/>
    <w:rsid w:val="00675CB3"/>
    <w:rsid w:val="00697F32"/>
    <w:rsid w:val="006A2D29"/>
    <w:rsid w:val="006F4176"/>
    <w:rsid w:val="007013EF"/>
    <w:rsid w:val="0071590B"/>
    <w:rsid w:val="007424B5"/>
    <w:rsid w:val="007436E1"/>
    <w:rsid w:val="007718F3"/>
    <w:rsid w:val="00790C83"/>
    <w:rsid w:val="00791F1E"/>
    <w:rsid w:val="00793FBE"/>
    <w:rsid w:val="007A2E7A"/>
    <w:rsid w:val="007B7E0C"/>
    <w:rsid w:val="007E0ABD"/>
    <w:rsid w:val="00807AE8"/>
    <w:rsid w:val="008111AF"/>
    <w:rsid w:val="00814D10"/>
    <w:rsid w:val="00830944"/>
    <w:rsid w:val="00862EBC"/>
    <w:rsid w:val="00871D16"/>
    <w:rsid w:val="008867D3"/>
    <w:rsid w:val="00896D28"/>
    <w:rsid w:val="008A37B3"/>
    <w:rsid w:val="008A7B54"/>
    <w:rsid w:val="008B51F5"/>
    <w:rsid w:val="008D45A7"/>
    <w:rsid w:val="008D6CB9"/>
    <w:rsid w:val="008D7BA7"/>
    <w:rsid w:val="008F2E4D"/>
    <w:rsid w:val="008F3507"/>
    <w:rsid w:val="008F4B13"/>
    <w:rsid w:val="009111CD"/>
    <w:rsid w:val="00915F84"/>
    <w:rsid w:val="0092089A"/>
    <w:rsid w:val="00923871"/>
    <w:rsid w:val="0093140D"/>
    <w:rsid w:val="00934BAD"/>
    <w:rsid w:val="00947269"/>
    <w:rsid w:val="00952534"/>
    <w:rsid w:val="00961AB7"/>
    <w:rsid w:val="009743B3"/>
    <w:rsid w:val="0098441F"/>
    <w:rsid w:val="00990644"/>
    <w:rsid w:val="009935F7"/>
    <w:rsid w:val="00995F74"/>
    <w:rsid w:val="009B7A92"/>
    <w:rsid w:val="009F5C05"/>
    <w:rsid w:val="00A02742"/>
    <w:rsid w:val="00A02BF7"/>
    <w:rsid w:val="00A23B7F"/>
    <w:rsid w:val="00A2784C"/>
    <w:rsid w:val="00A46A51"/>
    <w:rsid w:val="00A66A24"/>
    <w:rsid w:val="00A76F02"/>
    <w:rsid w:val="00A86953"/>
    <w:rsid w:val="00A91D09"/>
    <w:rsid w:val="00A943A1"/>
    <w:rsid w:val="00AA1813"/>
    <w:rsid w:val="00AE7AB4"/>
    <w:rsid w:val="00AF34C7"/>
    <w:rsid w:val="00AF413C"/>
    <w:rsid w:val="00AF6F43"/>
    <w:rsid w:val="00B07C55"/>
    <w:rsid w:val="00B17620"/>
    <w:rsid w:val="00B20F13"/>
    <w:rsid w:val="00B41E56"/>
    <w:rsid w:val="00B42042"/>
    <w:rsid w:val="00B57204"/>
    <w:rsid w:val="00B660D3"/>
    <w:rsid w:val="00BA42D4"/>
    <w:rsid w:val="00BB404B"/>
    <w:rsid w:val="00BB5616"/>
    <w:rsid w:val="00BC349B"/>
    <w:rsid w:val="00BC65D8"/>
    <w:rsid w:val="00BD22CE"/>
    <w:rsid w:val="00BD72BD"/>
    <w:rsid w:val="00BF5343"/>
    <w:rsid w:val="00C00278"/>
    <w:rsid w:val="00C14AC8"/>
    <w:rsid w:val="00C25902"/>
    <w:rsid w:val="00C2644B"/>
    <w:rsid w:val="00C62F21"/>
    <w:rsid w:val="00C648CA"/>
    <w:rsid w:val="00C70A9E"/>
    <w:rsid w:val="00C9108A"/>
    <w:rsid w:val="00C96938"/>
    <w:rsid w:val="00CB0B87"/>
    <w:rsid w:val="00CB5DBB"/>
    <w:rsid w:val="00CB5ED9"/>
    <w:rsid w:val="00CD48F8"/>
    <w:rsid w:val="00CD5799"/>
    <w:rsid w:val="00CD6867"/>
    <w:rsid w:val="00CF048F"/>
    <w:rsid w:val="00CF1E05"/>
    <w:rsid w:val="00D114CD"/>
    <w:rsid w:val="00D30CB9"/>
    <w:rsid w:val="00D32FD6"/>
    <w:rsid w:val="00D56C12"/>
    <w:rsid w:val="00D602B4"/>
    <w:rsid w:val="00D6290D"/>
    <w:rsid w:val="00D80A05"/>
    <w:rsid w:val="00D87C33"/>
    <w:rsid w:val="00DD2344"/>
    <w:rsid w:val="00DE6082"/>
    <w:rsid w:val="00E03EED"/>
    <w:rsid w:val="00E51EAA"/>
    <w:rsid w:val="00E52E2D"/>
    <w:rsid w:val="00E733A3"/>
    <w:rsid w:val="00E73F89"/>
    <w:rsid w:val="00E80E27"/>
    <w:rsid w:val="00EA3663"/>
    <w:rsid w:val="00EF7246"/>
    <w:rsid w:val="00EF76EC"/>
    <w:rsid w:val="00F1026D"/>
    <w:rsid w:val="00F36151"/>
    <w:rsid w:val="00F430EA"/>
    <w:rsid w:val="00F558C8"/>
    <w:rsid w:val="00F607BD"/>
    <w:rsid w:val="00F622EF"/>
    <w:rsid w:val="00F67ACE"/>
    <w:rsid w:val="00F71AD5"/>
    <w:rsid w:val="00F80CF2"/>
    <w:rsid w:val="00F92EBA"/>
    <w:rsid w:val="00F9776F"/>
    <w:rsid w:val="00FA1AE2"/>
    <w:rsid w:val="00FC56DC"/>
    <w:rsid w:val="00FE63A3"/>
    <w:rsid w:val="00FE7CC3"/>
    <w:rsid w:val="00FF1A7E"/>
    <w:rsid w:val="00FF68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34EA16"/>
  <w15:chartTrackingRefBased/>
  <w15:docId w15:val="{4B40ABB9-0A08-4E0B-8869-FC24C6875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71B86"/>
    <w:rPr>
      <w:sz w:val="24"/>
      <w:szCs w:val="24"/>
      <w:lang w:val="pl-PL" w:eastAsia="pl-PL"/>
    </w:rPr>
  </w:style>
  <w:style w:type="paragraph" w:styleId="Nagwek3">
    <w:name w:val="heading 3"/>
    <w:basedOn w:val="Normalny"/>
    <w:link w:val="Nagwek3Znak"/>
    <w:uiPriority w:val="9"/>
    <w:qFormat/>
    <w:rsid w:val="00952534"/>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135390"/>
    <w:pPr>
      <w:spacing w:before="100" w:beforeAutospacing="1" w:after="100" w:afterAutospacing="1"/>
    </w:pPr>
  </w:style>
  <w:style w:type="paragraph" w:styleId="Tekstdymka">
    <w:name w:val="Balloon Text"/>
    <w:basedOn w:val="Normalny"/>
    <w:semiHidden/>
    <w:rsid w:val="0098441F"/>
    <w:rPr>
      <w:rFonts w:ascii="Tahoma" w:hAnsi="Tahoma" w:cs="Tahoma"/>
      <w:sz w:val="16"/>
      <w:szCs w:val="16"/>
    </w:rPr>
  </w:style>
  <w:style w:type="paragraph" w:styleId="Nagwek">
    <w:name w:val="header"/>
    <w:basedOn w:val="Normalny"/>
    <w:link w:val="NagwekZnak"/>
    <w:rsid w:val="00A02742"/>
    <w:pPr>
      <w:tabs>
        <w:tab w:val="center" w:pos="4536"/>
        <w:tab w:val="right" w:pos="9072"/>
      </w:tabs>
    </w:pPr>
  </w:style>
  <w:style w:type="character" w:customStyle="1" w:styleId="NagwekZnak">
    <w:name w:val="Nagłówek Znak"/>
    <w:link w:val="Nagwek"/>
    <w:rsid w:val="00A02742"/>
    <w:rPr>
      <w:sz w:val="24"/>
      <w:szCs w:val="24"/>
    </w:rPr>
  </w:style>
  <w:style w:type="paragraph" w:styleId="Stopka">
    <w:name w:val="footer"/>
    <w:basedOn w:val="Normalny"/>
    <w:link w:val="StopkaZnak"/>
    <w:rsid w:val="00A02742"/>
    <w:pPr>
      <w:tabs>
        <w:tab w:val="center" w:pos="4536"/>
        <w:tab w:val="right" w:pos="9072"/>
      </w:tabs>
    </w:pPr>
  </w:style>
  <w:style w:type="character" w:customStyle="1" w:styleId="StopkaZnak">
    <w:name w:val="Stopka Znak"/>
    <w:link w:val="Stopka"/>
    <w:rsid w:val="00A02742"/>
    <w:rPr>
      <w:sz w:val="24"/>
      <w:szCs w:val="24"/>
    </w:rPr>
  </w:style>
  <w:style w:type="character" w:customStyle="1" w:styleId="Nagwek3Znak">
    <w:name w:val="Nagłówek 3 Znak"/>
    <w:link w:val="Nagwek3"/>
    <w:uiPriority w:val="9"/>
    <w:qFormat/>
    <w:rsid w:val="00952534"/>
    <w:rPr>
      <w:b/>
      <w:bCs/>
      <w:sz w:val="27"/>
      <w:szCs w:val="27"/>
      <w:lang w:val="pl-PL" w:eastAsia="pl-PL"/>
    </w:rPr>
  </w:style>
  <w:style w:type="paragraph" w:styleId="Poprawka">
    <w:name w:val="Revision"/>
    <w:hidden/>
    <w:uiPriority w:val="99"/>
    <w:semiHidden/>
    <w:rsid w:val="00643F9C"/>
    <w:rPr>
      <w:sz w:val="24"/>
      <w:szCs w:val="24"/>
      <w:lang w:val="pl-PL" w:eastAsia="pl-PL"/>
    </w:rPr>
  </w:style>
  <w:style w:type="character" w:styleId="Odwoaniedokomentarza">
    <w:name w:val="annotation reference"/>
    <w:rsid w:val="00643F9C"/>
    <w:rPr>
      <w:sz w:val="16"/>
      <w:szCs w:val="16"/>
    </w:rPr>
  </w:style>
  <w:style w:type="paragraph" w:styleId="Tekstkomentarza">
    <w:name w:val="annotation text"/>
    <w:basedOn w:val="Normalny"/>
    <w:link w:val="TekstkomentarzaZnak"/>
    <w:rsid w:val="00643F9C"/>
    <w:rPr>
      <w:sz w:val="20"/>
      <w:szCs w:val="20"/>
    </w:rPr>
  </w:style>
  <w:style w:type="character" w:customStyle="1" w:styleId="TekstkomentarzaZnak">
    <w:name w:val="Tekst komentarza Znak"/>
    <w:basedOn w:val="Domylnaczcionkaakapitu"/>
    <w:link w:val="Tekstkomentarza"/>
    <w:rsid w:val="00643F9C"/>
  </w:style>
  <w:style w:type="paragraph" w:styleId="Tematkomentarza">
    <w:name w:val="annotation subject"/>
    <w:basedOn w:val="Tekstkomentarza"/>
    <w:next w:val="Tekstkomentarza"/>
    <w:link w:val="TematkomentarzaZnak"/>
    <w:rsid w:val="00643F9C"/>
    <w:rPr>
      <w:b/>
      <w:bCs/>
    </w:rPr>
  </w:style>
  <w:style w:type="character" w:customStyle="1" w:styleId="TematkomentarzaZnak">
    <w:name w:val="Temat komentarza Znak"/>
    <w:link w:val="Tematkomentarza"/>
    <w:rsid w:val="00643F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691763">
      <w:bodyDiv w:val="1"/>
      <w:marLeft w:val="0"/>
      <w:marRight w:val="0"/>
      <w:marTop w:val="0"/>
      <w:marBottom w:val="0"/>
      <w:divBdr>
        <w:top w:val="none" w:sz="0" w:space="0" w:color="auto"/>
        <w:left w:val="none" w:sz="0" w:space="0" w:color="auto"/>
        <w:bottom w:val="none" w:sz="0" w:space="0" w:color="auto"/>
        <w:right w:val="none" w:sz="0" w:space="0" w:color="auto"/>
      </w:divBdr>
    </w:div>
    <w:div w:id="813301877">
      <w:bodyDiv w:val="1"/>
      <w:marLeft w:val="0"/>
      <w:marRight w:val="0"/>
      <w:marTop w:val="0"/>
      <w:marBottom w:val="0"/>
      <w:divBdr>
        <w:top w:val="none" w:sz="0" w:space="0" w:color="auto"/>
        <w:left w:val="none" w:sz="0" w:space="0" w:color="auto"/>
        <w:bottom w:val="none" w:sz="0" w:space="0" w:color="auto"/>
        <w:right w:val="none" w:sz="0" w:space="0" w:color="auto"/>
      </w:divBdr>
    </w:div>
    <w:div w:id="1920670340">
      <w:bodyDiv w:val="1"/>
      <w:marLeft w:val="0"/>
      <w:marRight w:val="0"/>
      <w:marTop w:val="0"/>
      <w:marBottom w:val="0"/>
      <w:divBdr>
        <w:top w:val="none" w:sz="0" w:space="0" w:color="auto"/>
        <w:left w:val="none" w:sz="0" w:space="0" w:color="auto"/>
        <w:bottom w:val="none" w:sz="0" w:space="0" w:color="auto"/>
        <w:right w:val="none" w:sz="0" w:space="0" w:color="auto"/>
      </w:divBdr>
    </w:div>
    <w:div w:id="198647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8d9849-d44a-4194-ba78-904db498e4ce">
      <Terms xmlns="http://schemas.microsoft.com/office/infopath/2007/PartnerControls"/>
    </lcf76f155ced4ddcb4097134ff3c332f>
    <TaxCatchAll xmlns="786ced4d-4427-4ea1-a7fc-670e4f5fe310"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F6BE4B24085041A6E97577A435A70B" ma:contentTypeVersion="19" ma:contentTypeDescription="Utwórz nowy dokument." ma:contentTypeScope="" ma:versionID="c8eb2630ac95f67d66ef6125f67254db">
  <xsd:schema xmlns:xsd="http://www.w3.org/2001/XMLSchema" xmlns:xs="http://www.w3.org/2001/XMLSchema" xmlns:p="http://schemas.microsoft.com/office/2006/metadata/properties" xmlns:ns1="http://schemas.microsoft.com/sharepoint/v3" xmlns:ns2="9f8d9849-d44a-4194-ba78-904db498e4ce" xmlns:ns3="786ced4d-4427-4ea1-a7fc-670e4f5fe310" targetNamespace="http://schemas.microsoft.com/office/2006/metadata/properties" ma:root="true" ma:fieldsID="935b9334a705838309c7a852b54578a2" ns1:_="" ns2:_="" ns3:_="">
    <xsd:import namespace="http://schemas.microsoft.com/sharepoint/v3"/>
    <xsd:import namespace="9f8d9849-d44a-4194-ba78-904db498e4ce"/>
    <xsd:import namespace="786ced4d-4427-4ea1-a7fc-670e4f5fe3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Właściwości ujednoliconych zasad zgodności" ma:hidden="true" ma:internalName="_ip_UnifiedCompliancePolicyProperties">
      <xsd:simpleType>
        <xsd:restriction base="dms:Note"/>
      </xsd:simpleType>
    </xsd:element>
    <xsd:element name="_ip_UnifiedCompliancePolicyUIAction" ma:index="26"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d9849-d44a-4194-ba78-904db498e4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a2886515-a33b-4847-91c7-1e842a7fd5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6ced4d-4427-4ea1-a7fc-670e4f5fe31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9c0c86f-ac01-4e0c-bc2d-6eeba265cdb0}" ma:internalName="TaxCatchAll" ma:showField="CatchAllData" ma:web="786ced4d-4427-4ea1-a7fc-670e4f5fe31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CD50C-CC7E-4AD1-AACD-34C7BF04AD2A}">
  <ds:schemaRefs>
    <ds:schemaRef ds:uri="http://schemas.microsoft.com/office/2006/metadata/properties"/>
    <ds:schemaRef ds:uri="http://schemas.microsoft.com/office/infopath/2007/PartnerControls"/>
    <ds:schemaRef ds:uri="9f8d9849-d44a-4194-ba78-904db498e4ce"/>
    <ds:schemaRef ds:uri="786ced4d-4427-4ea1-a7fc-670e4f5fe310"/>
    <ds:schemaRef ds:uri="http://schemas.microsoft.com/sharepoint/v3"/>
  </ds:schemaRefs>
</ds:datastoreItem>
</file>

<file path=customXml/itemProps2.xml><?xml version="1.0" encoding="utf-8"?>
<ds:datastoreItem xmlns:ds="http://schemas.openxmlformats.org/officeDocument/2006/customXml" ds:itemID="{14876A4B-3690-4175-930B-1E2B02BC9BC9}">
  <ds:schemaRefs>
    <ds:schemaRef ds:uri="http://schemas.microsoft.com/sharepoint/v3/contenttype/forms"/>
  </ds:schemaRefs>
</ds:datastoreItem>
</file>

<file path=customXml/itemProps3.xml><?xml version="1.0" encoding="utf-8"?>
<ds:datastoreItem xmlns:ds="http://schemas.openxmlformats.org/officeDocument/2006/customXml" ds:itemID="{07D8CD24-9763-447C-92E0-762715BE8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8d9849-d44a-4194-ba78-904db498e4ce"/>
    <ds:schemaRef ds:uri="786ced4d-4427-4ea1-a7fc-670e4f5fe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BBCD8E-E603-4583-B581-BFF8B37E6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2064</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Gdynia, dnia 11 stycznia 2012 roku</vt:lpstr>
    </vt:vector>
  </TitlesOfParts>
  <Company>BGiO</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Gdynia, dnia 11 stycznia 2012 roku</dc:title>
  <dc:subject/>
  <dc:creator>k.marosz</dc:creator>
  <cp:keywords/>
  <dc:description/>
  <cp:lastModifiedBy>Magdalena Pietrzak</cp:lastModifiedBy>
  <cp:revision>2</cp:revision>
  <cp:lastPrinted>2023-12-20T06:54:00Z</cp:lastPrinted>
  <dcterms:created xsi:type="dcterms:W3CDTF">2026-09-01T05:23:00Z</dcterms:created>
  <dcterms:modified xsi:type="dcterms:W3CDTF">2026-09-01T05:23:00Z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0x01010032F6BE4B24085041A6E97577A435A70B</vt:lpwstr>
  </property>
  <property fmtid="{D5CDD505-2E9C-101B-9397-08002B2CF9AE}" pid="3" name="MediaServiceImageTags">
    <vt:lpwstr/>
  </property>
</Properties>
</file>